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95" w:rsidRDefault="00755FD7" w:rsidP="00344AA2">
      <w:pPr>
        <w:rPr>
          <w:rFonts w:ascii="標楷體" w:eastAsia="標楷體" w:hAnsi="標楷體"/>
          <w:bCs/>
          <w:color w:val="000000"/>
          <w:sz w:val="40"/>
          <w:szCs w:val="40"/>
        </w:rPr>
      </w:pPr>
      <w:r w:rsidRPr="00755FD7">
        <w:rPr>
          <w:rFonts w:ascii="標楷體" w:eastAsia="標楷體" w:hAnsi="標楷體" w:hint="eastAsia"/>
          <w:bCs/>
          <w:color w:val="000000"/>
          <w:sz w:val="40"/>
          <w:szCs w:val="40"/>
        </w:rPr>
        <w:t>澎湖縣政府受理鄉親機位需求服務</w:t>
      </w:r>
      <w:r w:rsidR="003E5DDF">
        <w:rPr>
          <w:rFonts w:ascii="標楷體" w:eastAsia="標楷體" w:hAnsi="標楷體" w:hint="eastAsia"/>
          <w:bCs/>
          <w:color w:val="000000"/>
          <w:sz w:val="40"/>
          <w:szCs w:val="40"/>
        </w:rPr>
        <w:t>作</w:t>
      </w:r>
      <w:r w:rsidR="003E5DDF">
        <w:rPr>
          <w:rFonts w:ascii="標楷體" w:eastAsia="標楷體" w:hAnsi="標楷體"/>
          <w:bCs/>
          <w:color w:val="000000"/>
          <w:sz w:val="40"/>
          <w:szCs w:val="40"/>
        </w:rPr>
        <w:t>業</w:t>
      </w:r>
      <w:r w:rsidR="002F0F13" w:rsidRPr="006B1EAF">
        <w:rPr>
          <w:rFonts w:ascii="標楷體" w:eastAsia="標楷體" w:hAnsi="標楷體" w:hint="eastAsia"/>
          <w:bCs/>
          <w:color w:val="000000"/>
          <w:sz w:val="40"/>
          <w:szCs w:val="40"/>
        </w:rPr>
        <w:t>要點</w:t>
      </w:r>
    </w:p>
    <w:p w:rsidR="00356AC5" w:rsidRPr="00C15C9D" w:rsidRDefault="00356AC5" w:rsidP="00356AC5">
      <w:pPr>
        <w:jc w:val="right"/>
        <w:rPr>
          <w:rFonts w:ascii="標楷體" w:eastAsia="標楷體" w:hAnsi="標楷體"/>
          <w:bCs/>
          <w:color w:val="000000"/>
          <w:sz w:val="20"/>
          <w:szCs w:val="20"/>
        </w:rPr>
      </w:pPr>
      <w:r w:rsidRPr="00C15C9D">
        <w:rPr>
          <w:rFonts w:ascii="標楷體" w:eastAsia="標楷體" w:hAnsi="標楷體" w:hint="eastAsia"/>
          <w:bCs/>
          <w:color w:val="000000"/>
          <w:sz w:val="20"/>
          <w:szCs w:val="20"/>
        </w:rPr>
        <w:t>中</w:t>
      </w:r>
      <w:r w:rsidRPr="00C15C9D">
        <w:rPr>
          <w:rFonts w:ascii="標楷體" w:eastAsia="標楷體" w:hAnsi="標楷體"/>
          <w:bCs/>
          <w:color w:val="000000"/>
          <w:sz w:val="20"/>
          <w:szCs w:val="20"/>
        </w:rPr>
        <w:t>華民國</w:t>
      </w:r>
      <w:r w:rsidRPr="00C15C9D">
        <w:rPr>
          <w:rFonts w:ascii="標楷體" w:eastAsia="標楷體" w:hAnsi="標楷體" w:hint="eastAsia"/>
          <w:bCs/>
          <w:color w:val="000000"/>
          <w:sz w:val="20"/>
          <w:szCs w:val="20"/>
        </w:rPr>
        <w:t>10</w:t>
      </w:r>
      <w:r w:rsidRPr="00C15C9D">
        <w:rPr>
          <w:rFonts w:ascii="標楷體" w:eastAsia="標楷體" w:hAnsi="標楷體"/>
          <w:bCs/>
          <w:color w:val="000000"/>
          <w:sz w:val="20"/>
          <w:szCs w:val="20"/>
        </w:rPr>
        <w:t>4</w:t>
      </w:r>
      <w:r w:rsidRPr="00C15C9D">
        <w:rPr>
          <w:rFonts w:ascii="標楷體" w:eastAsia="標楷體" w:hAnsi="標楷體" w:hint="eastAsia"/>
          <w:bCs/>
          <w:color w:val="000000"/>
          <w:sz w:val="20"/>
          <w:szCs w:val="20"/>
        </w:rPr>
        <w:t>年10月14日</w:t>
      </w:r>
      <w:r w:rsidRPr="00C15C9D">
        <w:rPr>
          <w:rFonts w:ascii="標楷體" w:eastAsia="標楷體" w:hAnsi="標楷體"/>
          <w:bCs/>
          <w:color w:val="000000"/>
          <w:sz w:val="20"/>
          <w:szCs w:val="20"/>
        </w:rPr>
        <w:t>澎湖縣政府府旅交字第</w:t>
      </w:r>
      <w:r w:rsidRPr="00C15C9D">
        <w:rPr>
          <w:rFonts w:ascii="標楷體" w:eastAsia="標楷體" w:hAnsi="標楷體" w:hint="eastAsia"/>
          <w:bCs/>
          <w:color w:val="000000"/>
          <w:sz w:val="20"/>
          <w:szCs w:val="20"/>
        </w:rPr>
        <w:t>1041103922號函</w:t>
      </w:r>
      <w:r w:rsidRPr="00C15C9D">
        <w:rPr>
          <w:rFonts w:ascii="標楷體" w:eastAsia="標楷體" w:hAnsi="標楷體"/>
          <w:bCs/>
          <w:color w:val="000000"/>
          <w:sz w:val="20"/>
          <w:szCs w:val="20"/>
        </w:rPr>
        <w:t>訂定</w:t>
      </w:r>
      <w:r w:rsidR="00C15C9D" w:rsidRPr="00C15C9D">
        <w:rPr>
          <w:rFonts w:ascii="標楷體" w:eastAsia="標楷體" w:hAnsi="標楷體" w:hint="eastAsia"/>
          <w:bCs/>
          <w:color w:val="000000"/>
          <w:sz w:val="20"/>
          <w:szCs w:val="20"/>
        </w:rPr>
        <w:t>發</w:t>
      </w:r>
      <w:r w:rsidR="00C15C9D" w:rsidRPr="00C15C9D">
        <w:rPr>
          <w:rFonts w:ascii="標楷體" w:eastAsia="標楷體" w:hAnsi="標楷體"/>
          <w:bCs/>
          <w:color w:val="000000"/>
          <w:sz w:val="20"/>
          <w:szCs w:val="20"/>
        </w:rPr>
        <w:t>布</w:t>
      </w:r>
    </w:p>
    <w:p w:rsidR="00356AC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bookmarkStart w:id="0" w:name="_GoBack"/>
      <w:r w:rsidRPr="00344AA2">
        <w:rPr>
          <w:rFonts w:ascii="標楷體" w:eastAsia="標楷體" w:hAnsi="標楷體" w:hint="eastAsia"/>
          <w:sz w:val="28"/>
          <w:szCs w:val="28"/>
        </w:rPr>
        <w:t>一、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澎</w:t>
      </w:r>
      <w:r w:rsidR="00356AC5" w:rsidRPr="00344AA2">
        <w:rPr>
          <w:rFonts w:ascii="標楷體" w:eastAsia="標楷體" w:hAnsi="標楷體"/>
          <w:sz w:val="28"/>
          <w:szCs w:val="28"/>
        </w:rPr>
        <w:t>湖縣政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府(以</w:t>
      </w:r>
      <w:r w:rsidR="00356AC5" w:rsidRPr="00344AA2">
        <w:rPr>
          <w:rFonts w:ascii="標楷體" w:eastAsia="標楷體" w:hAnsi="標楷體"/>
          <w:sz w:val="28"/>
          <w:szCs w:val="28"/>
        </w:rPr>
        <w:t>下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簡</w:t>
      </w:r>
      <w:r w:rsidR="00356AC5" w:rsidRPr="00344AA2">
        <w:rPr>
          <w:rFonts w:ascii="標楷體" w:eastAsia="標楷體" w:hAnsi="標楷體"/>
          <w:sz w:val="28"/>
          <w:szCs w:val="28"/>
        </w:rPr>
        <w:t>稱本府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)為協助澎</w:t>
      </w:r>
      <w:r w:rsidR="00356AC5" w:rsidRPr="00344AA2">
        <w:rPr>
          <w:rFonts w:ascii="標楷體" w:eastAsia="標楷體" w:hAnsi="標楷體"/>
          <w:sz w:val="28"/>
          <w:szCs w:val="28"/>
        </w:rPr>
        <w:t>湖縣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(以下簡稱本縣)民</w:t>
      </w:r>
      <w:r w:rsidR="00356AC5" w:rsidRPr="00344AA2">
        <w:rPr>
          <w:rFonts w:ascii="標楷體" w:eastAsia="標楷體" w:hAnsi="標楷體"/>
          <w:sz w:val="28"/>
          <w:szCs w:val="28"/>
        </w:rPr>
        <w:t>眾往返</w:t>
      </w:r>
      <w:proofErr w:type="gramStart"/>
      <w:r w:rsidR="00356AC5" w:rsidRPr="00344AA2">
        <w:rPr>
          <w:rFonts w:ascii="標楷體" w:eastAsia="標楷體" w:hAnsi="標楷體" w:hint="eastAsia"/>
          <w:sz w:val="28"/>
          <w:szCs w:val="28"/>
        </w:rPr>
        <w:t>臺</w:t>
      </w:r>
      <w:r w:rsidR="00356AC5" w:rsidRPr="00344AA2">
        <w:rPr>
          <w:rFonts w:ascii="標楷體" w:eastAsia="標楷體" w:hAnsi="標楷體"/>
          <w:sz w:val="28"/>
          <w:szCs w:val="28"/>
        </w:rPr>
        <w:t>澎</w:t>
      </w:r>
      <w:proofErr w:type="gramEnd"/>
      <w:r w:rsidR="00356AC5" w:rsidRPr="00344AA2">
        <w:rPr>
          <w:rFonts w:ascii="標楷體" w:eastAsia="標楷體" w:hAnsi="標楷體" w:hint="eastAsia"/>
          <w:sz w:val="28"/>
          <w:szCs w:val="28"/>
        </w:rPr>
        <w:t>間航</w:t>
      </w:r>
      <w:r w:rsidR="00356AC5" w:rsidRPr="00344AA2">
        <w:rPr>
          <w:rFonts w:ascii="標楷體" w:eastAsia="標楷體" w:hAnsi="標楷體"/>
          <w:sz w:val="28"/>
          <w:szCs w:val="28"/>
        </w:rPr>
        <w:t>空交通機位需求，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並視</w:t>
      </w:r>
      <w:r w:rsidR="00356AC5" w:rsidRPr="00344AA2">
        <w:rPr>
          <w:rFonts w:ascii="標楷體" w:eastAsia="標楷體" w:hAnsi="標楷體"/>
          <w:sz w:val="28"/>
          <w:szCs w:val="28"/>
        </w:rPr>
        <w:t>需求協調各航空公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司</w:t>
      </w:r>
      <w:r w:rsidR="00356AC5" w:rsidRPr="00344AA2">
        <w:rPr>
          <w:rFonts w:ascii="標楷體" w:eastAsia="標楷體" w:hAnsi="標楷體"/>
          <w:sz w:val="28"/>
          <w:szCs w:val="28"/>
        </w:rPr>
        <w:t>加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開</w:t>
      </w:r>
      <w:r w:rsidR="00356AC5" w:rsidRPr="00344AA2">
        <w:rPr>
          <w:rFonts w:ascii="標楷體" w:eastAsia="標楷體" w:hAnsi="標楷體"/>
          <w:sz w:val="28"/>
          <w:szCs w:val="28"/>
        </w:rPr>
        <w:t>班機，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增</w:t>
      </w:r>
      <w:r w:rsidR="00356AC5" w:rsidRPr="00344AA2">
        <w:rPr>
          <w:rFonts w:ascii="標楷體" w:eastAsia="標楷體" w:hAnsi="標楷體"/>
          <w:sz w:val="28"/>
          <w:szCs w:val="28"/>
        </w:rPr>
        <w:t>加空運</w:t>
      </w:r>
      <w:proofErr w:type="gramStart"/>
      <w:r w:rsidR="00356AC5" w:rsidRPr="00344AA2">
        <w:rPr>
          <w:rFonts w:ascii="標楷體" w:eastAsia="標楷體" w:hAnsi="標楷體"/>
          <w:sz w:val="28"/>
          <w:szCs w:val="28"/>
        </w:rPr>
        <w:t>運</w:t>
      </w:r>
      <w:proofErr w:type="gramEnd"/>
      <w:r w:rsidR="00356AC5" w:rsidRPr="00344AA2">
        <w:rPr>
          <w:rFonts w:ascii="標楷體" w:eastAsia="標楷體" w:hAnsi="標楷體"/>
          <w:sz w:val="28"/>
          <w:szCs w:val="28"/>
        </w:rPr>
        <w:t>能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，紓</w:t>
      </w:r>
      <w:r w:rsidR="00356AC5" w:rsidRPr="00344AA2">
        <w:rPr>
          <w:rFonts w:ascii="標楷體" w:eastAsia="標楷體" w:hAnsi="標楷體"/>
          <w:sz w:val="28"/>
          <w:szCs w:val="28"/>
        </w:rPr>
        <w:t>解民眾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現</w:t>
      </w:r>
      <w:r w:rsidR="00356AC5" w:rsidRPr="00344AA2">
        <w:rPr>
          <w:rFonts w:ascii="標楷體" w:eastAsia="標楷體" w:hAnsi="標楷體"/>
          <w:sz w:val="28"/>
          <w:szCs w:val="28"/>
        </w:rPr>
        <w:t>場候補等待時間，提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升</w:t>
      </w:r>
      <w:r w:rsidR="00356AC5" w:rsidRPr="00344AA2">
        <w:rPr>
          <w:rFonts w:ascii="標楷體" w:eastAsia="標楷體" w:hAnsi="標楷體"/>
          <w:sz w:val="28"/>
          <w:szCs w:val="28"/>
        </w:rPr>
        <w:t>服務品質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，特</w:t>
      </w:r>
      <w:r w:rsidR="00356AC5" w:rsidRPr="00344AA2">
        <w:rPr>
          <w:rFonts w:ascii="標楷體" w:eastAsia="標楷體" w:hAnsi="標楷體"/>
          <w:sz w:val="28"/>
          <w:szCs w:val="28"/>
        </w:rPr>
        <w:t>訂定本要點。</w:t>
      </w:r>
    </w:p>
    <w:p w:rsidR="00356AC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sz w:val="28"/>
          <w:szCs w:val="28"/>
        </w:rPr>
        <w:t>二、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服</w:t>
      </w:r>
      <w:r w:rsidR="00356AC5" w:rsidRPr="00344AA2">
        <w:rPr>
          <w:rFonts w:ascii="標楷體" w:eastAsia="標楷體" w:hAnsi="標楷體"/>
          <w:sz w:val="28"/>
          <w:szCs w:val="28"/>
        </w:rPr>
        <w:t>務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對象為設籍</w:t>
      </w:r>
      <w:r w:rsidR="00356AC5" w:rsidRPr="00344AA2">
        <w:rPr>
          <w:rFonts w:ascii="標楷體" w:eastAsia="標楷體" w:hAnsi="標楷體"/>
          <w:sz w:val="28"/>
          <w:szCs w:val="28"/>
        </w:rPr>
        <w:t>本縣或於本縣出生且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身分</w:t>
      </w:r>
      <w:r w:rsidR="00356AC5" w:rsidRPr="00344AA2">
        <w:rPr>
          <w:rFonts w:ascii="標楷體" w:eastAsia="標楷體" w:hAnsi="標楷體"/>
          <w:sz w:val="28"/>
          <w:szCs w:val="28"/>
        </w:rPr>
        <w:t>證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字</w:t>
      </w:r>
      <w:r w:rsidR="00356AC5" w:rsidRPr="00344AA2">
        <w:rPr>
          <w:rFonts w:ascii="標楷體" w:eastAsia="標楷體" w:hAnsi="標楷體"/>
          <w:sz w:val="28"/>
          <w:szCs w:val="28"/>
        </w:rPr>
        <w:t>號開頭為X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之</w:t>
      </w:r>
      <w:r w:rsidR="00356AC5" w:rsidRPr="00344AA2">
        <w:rPr>
          <w:rFonts w:ascii="標楷體" w:eastAsia="標楷體" w:hAnsi="標楷體"/>
          <w:sz w:val="28"/>
          <w:szCs w:val="28"/>
        </w:rPr>
        <w:t>民眾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。</w:t>
      </w:r>
    </w:p>
    <w:p w:rsidR="00356AC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sz w:val="28"/>
          <w:szCs w:val="28"/>
        </w:rPr>
        <w:t>三、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服</w:t>
      </w:r>
      <w:r w:rsidR="00356AC5" w:rsidRPr="00344AA2">
        <w:rPr>
          <w:rFonts w:ascii="標楷體" w:eastAsia="標楷體" w:hAnsi="標楷體"/>
          <w:sz w:val="28"/>
          <w:szCs w:val="28"/>
        </w:rPr>
        <w:t>務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時間</w:t>
      </w:r>
      <w:r w:rsidR="00356AC5" w:rsidRPr="00344AA2">
        <w:rPr>
          <w:rFonts w:ascii="標楷體" w:eastAsia="標楷體" w:hAnsi="標楷體"/>
          <w:sz w:val="28"/>
          <w:szCs w:val="28"/>
        </w:rPr>
        <w:t>為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上</w:t>
      </w:r>
      <w:r w:rsidR="00356AC5" w:rsidRPr="00344AA2">
        <w:rPr>
          <w:rFonts w:ascii="標楷體" w:eastAsia="標楷體" w:hAnsi="標楷體"/>
          <w:sz w:val="28"/>
          <w:szCs w:val="28"/>
        </w:rPr>
        <w:t>班期間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每</w:t>
      </w:r>
      <w:r w:rsidR="00356AC5" w:rsidRPr="00344AA2">
        <w:rPr>
          <w:rFonts w:ascii="標楷體" w:eastAsia="標楷體" w:hAnsi="標楷體"/>
          <w:sz w:val="28"/>
          <w:szCs w:val="28"/>
        </w:rPr>
        <w:t>日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上</w:t>
      </w:r>
      <w:r w:rsidR="00356AC5" w:rsidRPr="00344AA2">
        <w:rPr>
          <w:rFonts w:ascii="標楷體" w:eastAsia="標楷體" w:hAnsi="標楷體"/>
          <w:sz w:val="28"/>
          <w:szCs w:val="28"/>
        </w:rPr>
        <w:t>午八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時</w:t>
      </w:r>
      <w:r w:rsidR="00356AC5" w:rsidRPr="00344AA2">
        <w:rPr>
          <w:rFonts w:ascii="標楷體" w:eastAsia="標楷體" w:hAnsi="標楷體"/>
          <w:sz w:val="28"/>
          <w:szCs w:val="28"/>
        </w:rPr>
        <w:t>至下午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五時三</w:t>
      </w:r>
      <w:r w:rsidR="00356AC5" w:rsidRPr="00344AA2">
        <w:rPr>
          <w:rFonts w:ascii="標楷體" w:eastAsia="標楷體" w:hAnsi="標楷體"/>
          <w:sz w:val="28"/>
          <w:szCs w:val="28"/>
        </w:rPr>
        <w:t>十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分，例</w:t>
      </w:r>
      <w:r w:rsidR="00356AC5" w:rsidRPr="00344AA2">
        <w:rPr>
          <w:rFonts w:ascii="標楷體" w:eastAsia="標楷體" w:hAnsi="標楷體"/>
          <w:sz w:val="28"/>
          <w:szCs w:val="28"/>
        </w:rPr>
        <w:t>假日</w:t>
      </w:r>
      <w:proofErr w:type="gramStart"/>
      <w:r w:rsidR="00356AC5" w:rsidRPr="00344AA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356AC5" w:rsidRPr="00344AA2">
        <w:rPr>
          <w:rFonts w:ascii="標楷體" w:eastAsia="標楷體" w:hAnsi="標楷體" w:hint="eastAsia"/>
          <w:sz w:val="28"/>
          <w:szCs w:val="28"/>
        </w:rPr>
        <w:t>以</w:t>
      </w:r>
      <w:r w:rsidR="00356AC5" w:rsidRPr="00344AA2">
        <w:rPr>
          <w:rFonts w:ascii="標楷體" w:eastAsia="標楷體" w:hAnsi="標楷體"/>
          <w:sz w:val="28"/>
          <w:szCs w:val="28"/>
        </w:rPr>
        <w:t>專線電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話</w:t>
      </w:r>
      <w:r w:rsidR="00356AC5" w:rsidRPr="00344AA2">
        <w:rPr>
          <w:rFonts w:ascii="標楷體" w:eastAsia="標楷體" w:hAnsi="標楷體"/>
          <w:sz w:val="28"/>
          <w:szCs w:val="28"/>
        </w:rPr>
        <w:t>受</w:t>
      </w:r>
      <w:r w:rsidR="00356AC5" w:rsidRPr="00344AA2">
        <w:rPr>
          <w:rFonts w:ascii="標楷體" w:eastAsia="標楷體" w:hAnsi="標楷體" w:hint="eastAsia"/>
          <w:sz w:val="28"/>
          <w:szCs w:val="28"/>
        </w:rPr>
        <w:t>理</w:t>
      </w:r>
      <w:r w:rsidR="00356AC5" w:rsidRPr="00344AA2">
        <w:rPr>
          <w:rFonts w:ascii="標楷體" w:eastAsia="標楷體" w:hAnsi="標楷體"/>
          <w:sz w:val="28"/>
          <w:szCs w:val="28"/>
        </w:rPr>
        <w:t>。</w:t>
      </w:r>
    </w:p>
    <w:p w:rsidR="00356AC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四、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受</w:t>
      </w:r>
      <w:r w:rsidR="00356AC5" w:rsidRPr="00344AA2">
        <w:rPr>
          <w:rFonts w:ascii="標楷體" w:eastAsia="標楷體" w:hAnsi="標楷體"/>
          <w:bCs/>
          <w:sz w:val="28"/>
          <w:szCs w:val="28"/>
        </w:rPr>
        <w:t>理服務作業期限為機位需求日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往</w:t>
      </w:r>
      <w:r w:rsidR="00356AC5" w:rsidRPr="00344AA2">
        <w:rPr>
          <w:rFonts w:ascii="標楷體" w:eastAsia="標楷體" w:hAnsi="標楷體"/>
          <w:bCs/>
          <w:sz w:val="28"/>
          <w:szCs w:val="28"/>
        </w:rPr>
        <w:t>前推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算三日以</w:t>
      </w:r>
      <w:r w:rsidR="00356AC5" w:rsidRPr="00344AA2">
        <w:rPr>
          <w:rFonts w:ascii="標楷體" w:eastAsia="標楷體" w:hAnsi="標楷體"/>
          <w:bCs/>
          <w:sz w:val="28"/>
          <w:szCs w:val="28"/>
        </w:rPr>
        <w:t>上一個月內為限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;</w:t>
      </w:r>
      <w:r w:rsidR="00356AC5" w:rsidRPr="00344AA2">
        <w:rPr>
          <w:rFonts w:ascii="標楷體" w:eastAsia="標楷體" w:hAnsi="標楷體"/>
          <w:bCs/>
          <w:sz w:val="28"/>
          <w:szCs w:val="28"/>
        </w:rPr>
        <w:t>春節、清明節等其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他</w:t>
      </w:r>
      <w:r w:rsidR="00356AC5" w:rsidRPr="00344AA2">
        <w:rPr>
          <w:rFonts w:ascii="標楷體" w:eastAsia="標楷體" w:hAnsi="標楷體"/>
          <w:bCs/>
          <w:sz w:val="28"/>
          <w:szCs w:val="28"/>
        </w:rPr>
        <w:t>民俗節日及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三日以</w:t>
      </w:r>
      <w:r w:rsidR="00356AC5" w:rsidRPr="00344AA2">
        <w:rPr>
          <w:rFonts w:ascii="標楷體" w:eastAsia="標楷體" w:hAnsi="標楷體"/>
          <w:bCs/>
          <w:sz w:val="28"/>
          <w:szCs w:val="28"/>
        </w:rPr>
        <w:t>上連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續</w:t>
      </w:r>
      <w:r w:rsidR="00356AC5" w:rsidRPr="00344AA2">
        <w:rPr>
          <w:rFonts w:ascii="標楷體" w:eastAsia="標楷體" w:hAnsi="標楷體"/>
          <w:bCs/>
          <w:sz w:val="28"/>
          <w:szCs w:val="28"/>
        </w:rPr>
        <w:t>假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期，則</w:t>
      </w:r>
      <w:r w:rsidR="00356AC5" w:rsidRPr="00344AA2">
        <w:rPr>
          <w:rFonts w:ascii="標楷體" w:eastAsia="標楷體" w:hAnsi="標楷體"/>
          <w:bCs/>
          <w:sz w:val="28"/>
          <w:szCs w:val="28"/>
        </w:rPr>
        <w:t>依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民</w:t>
      </w:r>
      <w:r w:rsidR="00356AC5" w:rsidRPr="00344AA2">
        <w:rPr>
          <w:rFonts w:ascii="標楷體" w:eastAsia="標楷體" w:hAnsi="標楷體"/>
          <w:bCs/>
          <w:sz w:val="28"/>
          <w:szCs w:val="28"/>
        </w:rPr>
        <w:t>航局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公</w:t>
      </w:r>
      <w:r w:rsidR="00356AC5" w:rsidRPr="00344AA2">
        <w:rPr>
          <w:rFonts w:ascii="標楷體" w:eastAsia="標楷體" w:hAnsi="標楷體"/>
          <w:bCs/>
          <w:sz w:val="28"/>
          <w:szCs w:val="28"/>
        </w:rPr>
        <w:t>告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加班</w:t>
      </w:r>
      <w:r w:rsidR="00356AC5" w:rsidRPr="00344AA2">
        <w:rPr>
          <w:rFonts w:ascii="標楷體" w:eastAsia="標楷體" w:hAnsi="標楷體"/>
          <w:bCs/>
          <w:sz w:val="28"/>
          <w:szCs w:val="28"/>
        </w:rPr>
        <w:t>機開放訂位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日</w:t>
      </w:r>
      <w:r w:rsidR="00356AC5" w:rsidRPr="00344AA2">
        <w:rPr>
          <w:rFonts w:ascii="標楷體" w:eastAsia="標楷體" w:hAnsi="標楷體"/>
          <w:bCs/>
          <w:sz w:val="28"/>
          <w:szCs w:val="28"/>
        </w:rPr>
        <w:t>期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之</w:t>
      </w:r>
      <w:r w:rsidR="00356AC5" w:rsidRPr="00344AA2">
        <w:rPr>
          <w:rFonts w:ascii="標楷體" w:eastAsia="標楷體" w:hAnsi="標楷體"/>
          <w:bCs/>
          <w:sz w:val="28"/>
          <w:szCs w:val="28"/>
        </w:rPr>
        <w:t>次日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開</w:t>
      </w:r>
      <w:r w:rsidR="00356AC5" w:rsidRPr="00344AA2">
        <w:rPr>
          <w:rFonts w:ascii="標楷體" w:eastAsia="標楷體" w:hAnsi="標楷體" w:cs="新細明體"/>
          <w:bCs/>
          <w:sz w:val="28"/>
          <w:szCs w:val="28"/>
        </w:rPr>
        <w:t>放受</w:t>
      </w:r>
      <w:r w:rsidR="00356AC5" w:rsidRPr="00344AA2">
        <w:rPr>
          <w:rFonts w:ascii="標楷體" w:eastAsia="標楷體" w:hAnsi="標楷體" w:cs="新細明體" w:hint="eastAsia"/>
          <w:bCs/>
          <w:sz w:val="28"/>
          <w:szCs w:val="28"/>
        </w:rPr>
        <w:t>理</w:t>
      </w:r>
      <w:r w:rsidR="00356AC5" w:rsidRPr="00344AA2">
        <w:rPr>
          <w:rFonts w:ascii="標楷體" w:eastAsia="標楷體" w:hAnsi="標楷體" w:cs="新細明體"/>
          <w:bCs/>
          <w:sz w:val="28"/>
          <w:szCs w:val="28"/>
        </w:rPr>
        <w:t>。</w:t>
      </w:r>
    </w:p>
    <w:p w:rsidR="00356AC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五、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受理服務包括下列方式:</w:t>
      </w:r>
    </w:p>
    <w:p w:rsidR="00356AC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344AA2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344AA2">
        <w:rPr>
          <w:rFonts w:ascii="標楷體" w:eastAsia="標楷體" w:hAnsi="標楷體" w:hint="eastAsia"/>
          <w:bCs/>
          <w:sz w:val="28"/>
          <w:szCs w:val="28"/>
        </w:rPr>
        <w:t>)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專線電話:由民眾</w:t>
      </w:r>
      <w:proofErr w:type="gramStart"/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撥打免付</w:t>
      </w:r>
      <w:proofErr w:type="gramEnd"/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費電話0800880180及06-9276675服務專線，由服務人員受理民眾需求登記。</w:t>
      </w:r>
    </w:p>
    <w:p w:rsidR="00356AC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(二)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傳真登記:由民眾撥打傳真電話06-9264710傳送需求表至本府旅遊處，由服務人員受理需求登記。</w:t>
      </w:r>
    </w:p>
    <w:p w:rsidR="00356AC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(三)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現場登記:民眾親自至本府旅遊處指定地點，由服務人員受理需求登記。</w:t>
      </w:r>
    </w:p>
    <w:p w:rsidR="00356AC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(四)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網路登記: 春節、清明節等其他民俗節日及三日以上連續假期，民眾至本府旅遊處指定網頁，上網登錄。</w:t>
      </w:r>
    </w:p>
    <w:p w:rsidR="00356AC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(五)</w:t>
      </w:r>
      <w:r w:rsidR="00356AC5" w:rsidRPr="00344AA2">
        <w:rPr>
          <w:rFonts w:ascii="標楷體" w:eastAsia="標楷體" w:hAnsi="標楷體" w:hint="eastAsia"/>
          <w:bCs/>
          <w:sz w:val="28"/>
          <w:szCs w:val="28"/>
        </w:rPr>
        <w:t>航站現場服務:春節、清明節等其他民俗節日、三日以上連續假期及其他特殊狀況，視需要派駐服務人員於航站設置聯合補位或服務櫃台。</w:t>
      </w:r>
    </w:p>
    <w:p w:rsidR="00DE4D6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六、</w:t>
      </w:r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受理民眾申請機位需求時，應請民眾明確告知機位需求日期、航線、</w:t>
      </w:r>
      <w:proofErr w:type="gramStart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搭機人姓名</w:t>
      </w:r>
      <w:proofErr w:type="gramEnd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、身分證字號、聯絡電話等基本資料，並告知若於候補機位</w:t>
      </w:r>
      <w:proofErr w:type="gramStart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有取消或更改行程，應先行告知本府。</w:t>
      </w:r>
    </w:p>
    <w:p w:rsidR="00DE4D6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七、</w:t>
      </w:r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受理登記後，應依下列原則辦理：(作業流程如附件)</w:t>
      </w:r>
    </w:p>
    <w:p w:rsidR="00DE4D6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344AA2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344AA2">
        <w:rPr>
          <w:rFonts w:ascii="標楷體" w:eastAsia="標楷體" w:hAnsi="標楷體" w:hint="eastAsia"/>
          <w:bCs/>
          <w:sz w:val="28"/>
          <w:szCs w:val="28"/>
        </w:rPr>
        <w:t>)</w:t>
      </w:r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查詢各航空公司訂位動態，若尚有需求空位，立即通知民眾訂位、購票，並登錄結案。</w:t>
      </w:r>
    </w:p>
    <w:p w:rsidR="00DE4D6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(二)</w:t>
      </w:r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查詢各航空公司訂</w:t>
      </w:r>
      <w:proofErr w:type="gramStart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位均已客滿</w:t>
      </w:r>
      <w:proofErr w:type="gramEnd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時，得代為登記候補。經航空公司通知遞補成功，應立即通知民眾依期限購票，並登錄結案。</w:t>
      </w:r>
    </w:p>
    <w:p w:rsidR="00DE4D6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(三)</w:t>
      </w:r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經本府代為登記候補民眾，因航空公司未通知遞補成功，</w:t>
      </w:r>
      <w:proofErr w:type="gramStart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應於搭機</w:t>
      </w:r>
      <w:proofErr w:type="gramEnd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需求日前一日通知民眾。</w:t>
      </w:r>
    </w:p>
    <w:p w:rsidR="00DE4D6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(四)</w:t>
      </w:r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限於機位資源有效分配，</w:t>
      </w:r>
      <w:proofErr w:type="gramStart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本府得妥</w:t>
      </w:r>
      <w:proofErr w:type="gramEnd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適調整航班、時段之機位。若有其他緊急、醫療救助等事項，不在此限。</w:t>
      </w:r>
    </w:p>
    <w:p w:rsidR="00DE4D6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(五)</w:t>
      </w:r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經統計同日期及同航線登記需求機位民眾已達一定規模，</w:t>
      </w:r>
      <w:proofErr w:type="gramStart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本府得視</w:t>
      </w:r>
      <w:proofErr w:type="gramEnd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需要，</w:t>
      </w:r>
      <w:proofErr w:type="gramStart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lastRenderedPageBreak/>
        <w:t>俟</w:t>
      </w:r>
      <w:proofErr w:type="gramEnd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簽報首長或其授權人員核定後，協調航空公司加</w:t>
      </w:r>
      <w:proofErr w:type="gramStart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開航班疏運</w:t>
      </w:r>
      <w:proofErr w:type="gramEnd"/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E4D6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八、</w:t>
      </w:r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本府對需求民眾所提供之個人資料，應依個人資料保護法相關規定辦理。</w:t>
      </w:r>
    </w:p>
    <w:p w:rsidR="00DE4D65" w:rsidRPr="00344AA2" w:rsidRDefault="00344AA2" w:rsidP="00344AA2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344AA2">
        <w:rPr>
          <w:rFonts w:ascii="標楷體" w:eastAsia="標楷體" w:hAnsi="標楷體" w:hint="eastAsia"/>
          <w:bCs/>
          <w:sz w:val="28"/>
          <w:szCs w:val="28"/>
        </w:rPr>
        <w:t>九、</w:t>
      </w:r>
      <w:r w:rsidR="00DE4D65" w:rsidRPr="00344AA2">
        <w:rPr>
          <w:rFonts w:ascii="標楷體" w:eastAsia="標楷體" w:hAnsi="標楷體" w:hint="eastAsia"/>
          <w:bCs/>
          <w:sz w:val="28"/>
          <w:szCs w:val="28"/>
        </w:rPr>
        <w:t>本要點所需經費，由本府旅遊處編列預算支應。</w:t>
      </w:r>
    </w:p>
    <w:bookmarkEnd w:id="0"/>
    <w:p w:rsidR="00E62558" w:rsidRPr="00344AA2" w:rsidRDefault="00E62558" w:rsidP="00344AA2">
      <w:pPr>
        <w:spacing w:line="420" w:lineRule="exact"/>
        <w:ind w:left="480" w:hangingChars="200" w:hanging="480"/>
      </w:pPr>
    </w:p>
    <w:sectPr w:rsidR="00E62558" w:rsidRPr="00344AA2" w:rsidSect="004D3D83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67" w:rsidRDefault="00706267" w:rsidP="00BD305A">
      <w:r>
        <w:separator/>
      </w:r>
    </w:p>
  </w:endnote>
  <w:endnote w:type="continuationSeparator" w:id="0">
    <w:p w:rsidR="00706267" w:rsidRDefault="00706267" w:rsidP="00BD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67" w:rsidRDefault="00706267" w:rsidP="00BD305A">
      <w:r>
        <w:separator/>
      </w:r>
    </w:p>
  </w:footnote>
  <w:footnote w:type="continuationSeparator" w:id="0">
    <w:p w:rsidR="00706267" w:rsidRDefault="00706267" w:rsidP="00BD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26" w:rsidRDefault="00C47226" w:rsidP="008742B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3F5A"/>
    <w:multiLevelType w:val="hybridMultilevel"/>
    <w:tmpl w:val="AFACE74C"/>
    <w:lvl w:ilvl="0" w:tplc="0BEE28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BE36CDD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D3BE3"/>
    <w:multiLevelType w:val="hybridMultilevel"/>
    <w:tmpl w:val="1D128CE6"/>
    <w:lvl w:ilvl="0" w:tplc="A148F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A1686C"/>
    <w:multiLevelType w:val="hybridMultilevel"/>
    <w:tmpl w:val="2E420C50"/>
    <w:lvl w:ilvl="0" w:tplc="5994E4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05D53"/>
    <w:multiLevelType w:val="hybridMultilevel"/>
    <w:tmpl w:val="9ECA51A8"/>
    <w:lvl w:ilvl="0" w:tplc="BE36CDD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0763466"/>
    <w:multiLevelType w:val="hybridMultilevel"/>
    <w:tmpl w:val="FA485AA0"/>
    <w:lvl w:ilvl="0" w:tplc="A148F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8255CF"/>
    <w:multiLevelType w:val="hybridMultilevel"/>
    <w:tmpl w:val="6FE2BDFE"/>
    <w:lvl w:ilvl="0" w:tplc="5994E420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2DB5BD5"/>
    <w:multiLevelType w:val="hybridMultilevel"/>
    <w:tmpl w:val="90F6C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0F7DC5"/>
    <w:multiLevelType w:val="hybridMultilevel"/>
    <w:tmpl w:val="FEF827F2"/>
    <w:lvl w:ilvl="0" w:tplc="B6242E02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344FEC"/>
    <w:multiLevelType w:val="hybridMultilevel"/>
    <w:tmpl w:val="9AA2C6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D33262"/>
    <w:multiLevelType w:val="hybridMultilevel"/>
    <w:tmpl w:val="6B5E5446"/>
    <w:lvl w:ilvl="0" w:tplc="A148F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D33752"/>
    <w:multiLevelType w:val="hybridMultilevel"/>
    <w:tmpl w:val="7382B1B0"/>
    <w:lvl w:ilvl="0" w:tplc="F9DC060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58"/>
    <w:rsid w:val="00026988"/>
    <w:rsid w:val="00030A69"/>
    <w:rsid w:val="000324FA"/>
    <w:rsid w:val="00034E02"/>
    <w:rsid w:val="000A7766"/>
    <w:rsid w:val="00105924"/>
    <w:rsid w:val="00173B3B"/>
    <w:rsid w:val="001937E6"/>
    <w:rsid w:val="001D15F3"/>
    <w:rsid w:val="001E54FB"/>
    <w:rsid w:val="002048FB"/>
    <w:rsid w:val="0020736B"/>
    <w:rsid w:val="00240885"/>
    <w:rsid w:val="00254CE9"/>
    <w:rsid w:val="00264A56"/>
    <w:rsid w:val="00275A4C"/>
    <w:rsid w:val="00286C69"/>
    <w:rsid w:val="002E3D6F"/>
    <w:rsid w:val="002E7053"/>
    <w:rsid w:val="002E7993"/>
    <w:rsid w:val="002F0F13"/>
    <w:rsid w:val="002F57AF"/>
    <w:rsid w:val="002F7DCE"/>
    <w:rsid w:val="003023F2"/>
    <w:rsid w:val="00317E77"/>
    <w:rsid w:val="00344AA2"/>
    <w:rsid w:val="00356AC5"/>
    <w:rsid w:val="003A1CFB"/>
    <w:rsid w:val="003C54D3"/>
    <w:rsid w:val="003E5DDF"/>
    <w:rsid w:val="00403BE4"/>
    <w:rsid w:val="00421513"/>
    <w:rsid w:val="004222BD"/>
    <w:rsid w:val="00431FDB"/>
    <w:rsid w:val="004538B1"/>
    <w:rsid w:val="004562E0"/>
    <w:rsid w:val="004A341A"/>
    <w:rsid w:val="004B7262"/>
    <w:rsid w:val="004C0A54"/>
    <w:rsid w:val="004C7F3F"/>
    <w:rsid w:val="004D3D83"/>
    <w:rsid w:val="004E2092"/>
    <w:rsid w:val="004F37AA"/>
    <w:rsid w:val="005155FD"/>
    <w:rsid w:val="00526D53"/>
    <w:rsid w:val="00591EC8"/>
    <w:rsid w:val="005B12F3"/>
    <w:rsid w:val="005B6AFC"/>
    <w:rsid w:val="005D0195"/>
    <w:rsid w:val="005F1289"/>
    <w:rsid w:val="005F752A"/>
    <w:rsid w:val="00656780"/>
    <w:rsid w:val="006B0805"/>
    <w:rsid w:val="006B1EAF"/>
    <w:rsid w:val="006D3264"/>
    <w:rsid w:val="00700FC8"/>
    <w:rsid w:val="00706267"/>
    <w:rsid w:val="00737045"/>
    <w:rsid w:val="00742E30"/>
    <w:rsid w:val="00755FD7"/>
    <w:rsid w:val="007D3320"/>
    <w:rsid w:val="007E1FBF"/>
    <w:rsid w:val="007F065E"/>
    <w:rsid w:val="00805647"/>
    <w:rsid w:val="00823150"/>
    <w:rsid w:val="00830F1B"/>
    <w:rsid w:val="00842184"/>
    <w:rsid w:val="008479FF"/>
    <w:rsid w:val="008502D3"/>
    <w:rsid w:val="00851F18"/>
    <w:rsid w:val="008520F7"/>
    <w:rsid w:val="008742B0"/>
    <w:rsid w:val="008A1BA1"/>
    <w:rsid w:val="008B37BF"/>
    <w:rsid w:val="008B555A"/>
    <w:rsid w:val="00903B4E"/>
    <w:rsid w:val="0092726C"/>
    <w:rsid w:val="00935159"/>
    <w:rsid w:val="00971F69"/>
    <w:rsid w:val="00981186"/>
    <w:rsid w:val="0098549A"/>
    <w:rsid w:val="009C03CB"/>
    <w:rsid w:val="00A03982"/>
    <w:rsid w:val="00A13796"/>
    <w:rsid w:val="00A22644"/>
    <w:rsid w:val="00A24465"/>
    <w:rsid w:val="00A317F2"/>
    <w:rsid w:val="00A54D50"/>
    <w:rsid w:val="00A95C4C"/>
    <w:rsid w:val="00AA47B0"/>
    <w:rsid w:val="00AB0393"/>
    <w:rsid w:val="00AE2B65"/>
    <w:rsid w:val="00B41BFB"/>
    <w:rsid w:val="00B819ED"/>
    <w:rsid w:val="00BB6B1E"/>
    <w:rsid w:val="00BC5992"/>
    <w:rsid w:val="00BD305A"/>
    <w:rsid w:val="00BE3D7C"/>
    <w:rsid w:val="00BE7EC4"/>
    <w:rsid w:val="00BF1E6C"/>
    <w:rsid w:val="00C03A3F"/>
    <w:rsid w:val="00C05C97"/>
    <w:rsid w:val="00C15C9D"/>
    <w:rsid w:val="00C252E7"/>
    <w:rsid w:val="00C47226"/>
    <w:rsid w:val="00C648E6"/>
    <w:rsid w:val="00C86602"/>
    <w:rsid w:val="00C94368"/>
    <w:rsid w:val="00CB22BF"/>
    <w:rsid w:val="00CC4045"/>
    <w:rsid w:val="00CD1F14"/>
    <w:rsid w:val="00CE113E"/>
    <w:rsid w:val="00CE4CFE"/>
    <w:rsid w:val="00CE65B0"/>
    <w:rsid w:val="00D13214"/>
    <w:rsid w:val="00D5556D"/>
    <w:rsid w:val="00D84359"/>
    <w:rsid w:val="00D856C2"/>
    <w:rsid w:val="00D9313E"/>
    <w:rsid w:val="00DB6A0F"/>
    <w:rsid w:val="00DE21F9"/>
    <w:rsid w:val="00DE4D65"/>
    <w:rsid w:val="00DF7CE0"/>
    <w:rsid w:val="00E46802"/>
    <w:rsid w:val="00E62558"/>
    <w:rsid w:val="00E90B8C"/>
    <w:rsid w:val="00E97220"/>
    <w:rsid w:val="00EE1C63"/>
    <w:rsid w:val="00EF63D2"/>
    <w:rsid w:val="00F60ED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50044-6EE9-44A7-9F7E-188C285B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內條號"/>
    <w:basedOn w:val="a"/>
    <w:rsid w:val="00E62558"/>
    <w:pPr>
      <w:spacing w:line="400" w:lineRule="exact"/>
      <w:jc w:val="both"/>
    </w:pPr>
    <w:rPr>
      <w:rFonts w:ascii="標楷體" w:eastAsia="標楷體" w:hAnsi="標楷體" w:cs="Times New Roman"/>
      <w:bCs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2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26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42E3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D3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D305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D3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D30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成秋琴</dc:creator>
  <cp:keywords/>
  <dc:description/>
  <cp:lastModifiedBy>薛宏欣</cp:lastModifiedBy>
  <cp:revision>3</cp:revision>
  <cp:lastPrinted>2015-09-24T10:19:00Z</cp:lastPrinted>
  <dcterms:created xsi:type="dcterms:W3CDTF">2015-10-15T00:51:00Z</dcterms:created>
  <dcterms:modified xsi:type="dcterms:W3CDTF">2015-10-15T01:00:00Z</dcterms:modified>
</cp:coreProperties>
</file>