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5B0" w:rsidRPr="002275B0" w:rsidRDefault="002275B0" w:rsidP="002275B0">
      <w:pPr>
        <w:rPr>
          <w:rFonts w:ascii="標楷體" w:eastAsia="標楷體" w:hAnsi="標楷體" w:hint="eastAsia"/>
          <w:sz w:val="40"/>
          <w:szCs w:val="40"/>
        </w:rPr>
      </w:pPr>
      <w:r w:rsidRPr="002275B0">
        <w:rPr>
          <w:rFonts w:ascii="標楷體" w:eastAsia="標楷體" w:hAnsi="標楷體" w:hint="eastAsia"/>
          <w:sz w:val="40"/>
          <w:szCs w:val="40"/>
        </w:rPr>
        <w:t>澎湖縣大陸地區人民組團進入金門馬祖地區轉赴澎湖旅行接待計畫審查委員會設置要點</w:t>
      </w:r>
    </w:p>
    <w:p w:rsidR="002275B0" w:rsidRPr="002275B0" w:rsidRDefault="002275B0" w:rsidP="002275B0">
      <w:pPr>
        <w:jc w:val="right"/>
        <w:rPr>
          <w:rFonts w:ascii="標楷體" w:eastAsia="標楷體" w:hAnsi="標楷體" w:hint="eastAsia"/>
          <w:sz w:val="20"/>
          <w:szCs w:val="20"/>
        </w:rPr>
      </w:pPr>
      <w:r w:rsidRPr="002275B0">
        <w:rPr>
          <w:rFonts w:ascii="標楷體" w:eastAsia="標楷體" w:hAnsi="標楷體" w:hint="eastAsia"/>
          <w:sz w:val="20"/>
          <w:szCs w:val="20"/>
        </w:rPr>
        <w:t>中華民國96年6月21日</w:t>
      </w:r>
      <w:r w:rsidRPr="002275B0">
        <w:rPr>
          <w:rFonts w:ascii="標楷體" w:eastAsia="標楷體" w:hAnsi="標楷體" w:hint="eastAsia"/>
          <w:sz w:val="20"/>
          <w:szCs w:val="20"/>
        </w:rPr>
        <w:t>澎湖縣政府</w:t>
      </w:r>
      <w:proofErr w:type="gramStart"/>
      <w:r w:rsidRPr="002275B0">
        <w:rPr>
          <w:rFonts w:ascii="標楷體" w:eastAsia="標楷體" w:hAnsi="標楷體" w:hint="eastAsia"/>
          <w:sz w:val="20"/>
          <w:szCs w:val="20"/>
        </w:rPr>
        <w:t>府旅企字第096000497號函訂</w:t>
      </w:r>
      <w:proofErr w:type="gramEnd"/>
      <w:r w:rsidRPr="002275B0">
        <w:rPr>
          <w:rFonts w:ascii="標楷體" w:eastAsia="標楷體" w:hAnsi="標楷體" w:hint="eastAsia"/>
          <w:sz w:val="20"/>
          <w:szCs w:val="20"/>
        </w:rPr>
        <w:t>定</w:t>
      </w:r>
      <w:r w:rsidRPr="002275B0">
        <w:rPr>
          <w:rFonts w:ascii="標楷體" w:eastAsia="標楷體" w:hAnsi="標楷體" w:hint="eastAsia"/>
          <w:sz w:val="20"/>
          <w:szCs w:val="20"/>
        </w:rPr>
        <w:t>發布</w:t>
      </w:r>
      <w:r w:rsidRPr="002275B0">
        <w:rPr>
          <w:rFonts w:ascii="標楷體" w:eastAsia="標楷體" w:hAnsi="標楷體" w:hint="eastAsia"/>
          <w:sz w:val="20"/>
          <w:szCs w:val="20"/>
        </w:rPr>
        <w:t xml:space="preserve"> </w:t>
      </w:r>
    </w:p>
    <w:p w:rsidR="002275B0" w:rsidRPr="002275B0" w:rsidRDefault="002275B0" w:rsidP="002275B0">
      <w:pPr>
        <w:spacing w:line="420" w:lineRule="exact"/>
        <w:ind w:left="560" w:hangingChars="200" w:hanging="560"/>
        <w:rPr>
          <w:rFonts w:ascii="標楷體" w:eastAsia="標楷體" w:hAnsi="標楷體" w:hint="eastAsia"/>
          <w:sz w:val="28"/>
          <w:szCs w:val="28"/>
        </w:rPr>
      </w:pPr>
      <w:r w:rsidRPr="002275B0">
        <w:rPr>
          <w:rFonts w:ascii="標楷體" w:eastAsia="標楷體" w:hAnsi="標楷體" w:hint="eastAsia"/>
          <w:sz w:val="28"/>
          <w:szCs w:val="28"/>
        </w:rPr>
        <w:t>一、澎湖縣政府（以下簡稱本府）為因應旅行業辦理大陸地區人民來</w:t>
      </w:r>
      <w:proofErr w:type="gramStart"/>
      <w:r w:rsidRPr="002275B0">
        <w:rPr>
          <w:rFonts w:ascii="標楷體" w:eastAsia="標楷體" w:hAnsi="標楷體" w:hint="eastAsia"/>
          <w:sz w:val="28"/>
          <w:szCs w:val="28"/>
        </w:rPr>
        <w:t>澎</w:t>
      </w:r>
      <w:proofErr w:type="gramEnd"/>
      <w:r w:rsidRPr="002275B0">
        <w:rPr>
          <w:rFonts w:ascii="標楷體" w:eastAsia="標楷體" w:hAnsi="標楷體" w:hint="eastAsia"/>
          <w:sz w:val="28"/>
          <w:szCs w:val="28"/>
        </w:rPr>
        <w:t xml:space="preserve">旅遊接待工作，特依「澎湖縣旅行業接待大陸地區人民組團進入金門馬祖地區轉赴澎湖旅行管理辦法」第六條規定，成立澎湖縣大陸地區人民組團進入金門馬祖地區轉赴澎湖旅行接待計畫審查委員會(以下簡稱本會)，並訂定本要點。 </w:t>
      </w:r>
    </w:p>
    <w:p w:rsidR="002275B0" w:rsidRPr="002275B0" w:rsidRDefault="002275B0" w:rsidP="002275B0">
      <w:pPr>
        <w:spacing w:line="420" w:lineRule="exact"/>
        <w:ind w:left="560" w:hangingChars="200" w:hanging="560"/>
        <w:rPr>
          <w:rFonts w:ascii="標楷體" w:eastAsia="標楷體" w:hAnsi="標楷體"/>
          <w:sz w:val="28"/>
          <w:szCs w:val="28"/>
        </w:rPr>
      </w:pPr>
      <w:r w:rsidRPr="002275B0">
        <w:rPr>
          <w:rFonts w:ascii="標楷體" w:eastAsia="標楷體" w:hAnsi="標楷體" w:hint="eastAsia"/>
          <w:sz w:val="28"/>
          <w:szCs w:val="28"/>
        </w:rPr>
        <w:t xml:space="preserve">二、本會任務如下： </w:t>
      </w:r>
    </w:p>
    <w:p w:rsidR="002275B0" w:rsidRPr="002275B0" w:rsidRDefault="002275B0" w:rsidP="002275B0">
      <w:pPr>
        <w:spacing w:line="420" w:lineRule="exact"/>
        <w:ind w:left="840" w:hangingChars="300" w:hanging="840"/>
        <w:rPr>
          <w:rFonts w:ascii="標楷體" w:eastAsia="標楷體" w:hAnsi="標楷體"/>
          <w:sz w:val="28"/>
          <w:szCs w:val="28"/>
        </w:rPr>
      </w:pPr>
      <w:bookmarkStart w:id="0" w:name="_GoBack"/>
      <w:r w:rsidRPr="002275B0">
        <w:rPr>
          <w:rFonts w:ascii="標楷體" w:eastAsia="標楷體" w:hAnsi="標楷體" w:hint="eastAsia"/>
          <w:sz w:val="28"/>
          <w:szCs w:val="28"/>
        </w:rPr>
        <w:t>（一）審核旅行業提報之大陸地區人民組團進入金門馬祖地區轉赴澎湖旅行接待計畫。</w:t>
      </w:r>
    </w:p>
    <w:bookmarkEnd w:id="0"/>
    <w:p w:rsidR="002275B0" w:rsidRPr="002275B0" w:rsidRDefault="002275B0" w:rsidP="002275B0">
      <w:pPr>
        <w:spacing w:line="420" w:lineRule="exact"/>
        <w:ind w:left="840" w:hangingChars="300" w:hanging="840"/>
        <w:rPr>
          <w:rFonts w:ascii="標楷體" w:eastAsia="標楷體" w:hAnsi="標楷體"/>
          <w:sz w:val="28"/>
          <w:szCs w:val="28"/>
        </w:rPr>
      </w:pPr>
      <w:r w:rsidRPr="002275B0">
        <w:rPr>
          <w:rFonts w:ascii="標楷體" w:eastAsia="標楷體" w:hAnsi="標楷體" w:hint="eastAsia"/>
          <w:sz w:val="28"/>
          <w:szCs w:val="28"/>
        </w:rPr>
        <w:t>（二）提供大陸地區人民組團進入金門馬祖地區轉赴澎湖旅行接待工作諮詢服務。</w:t>
      </w:r>
    </w:p>
    <w:p w:rsidR="002275B0" w:rsidRPr="002275B0" w:rsidRDefault="002275B0" w:rsidP="002275B0">
      <w:pPr>
        <w:spacing w:line="420" w:lineRule="exact"/>
        <w:ind w:left="560" w:hangingChars="200" w:hanging="560"/>
        <w:rPr>
          <w:rFonts w:ascii="標楷體" w:eastAsia="標楷體" w:hAnsi="標楷體"/>
          <w:sz w:val="28"/>
          <w:szCs w:val="28"/>
        </w:rPr>
      </w:pPr>
      <w:r w:rsidRPr="002275B0">
        <w:rPr>
          <w:rFonts w:ascii="標楷體" w:eastAsia="標楷體" w:hAnsi="標楷體" w:hint="eastAsia"/>
          <w:sz w:val="28"/>
          <w:szCs w:val="28"/>
        </w:rPr>
        <w:t>（三）配合、協助辦理觀光產業從業人員接待大陸旅客訓練。</w:t>
      </w:r>
    </w:p>
    <w:p w:rsidR="002275B0" w:rsidRPr="002275B0" w:rsidRDefault="002275B0" w:rsidP="002275B0">
      <w:pPr>
        <w:spacing w:line="420" w:lineRule="exact"/>
        <w:ind w:left="560" w:hangingChars="200" w:hanging="560"/>
        <w:rPr>
          <w:rFonts w:ascii="標楷體" w:eastAsia="標楷體" w:hAnsi="標楷體" w:hint="eastAsia"/>
          <w:sz w:val="28"/>
          <w:szCs w:val="28"/>
        </w:rPr>
      </w:pPr>
      <w:r w:rsidRPr="002275B0">
        <w:rPr>
          <w:rFonts w:ascii="標楷體" w:eastAsia="標楷體" w:hAnsi="標楷體" w:hint="eastAsia"/>
          <w:sz w:val="28"/>
          <w:szCs w:val="28"/>
        </w:rPr>
        <w:t>（四）其他應行辦理事項。</w:t>
      </w:r>
    </w:p>
    <w:p w:rsidR="002275B0" w:rsidRPr="002275B0" w:rsidRDefault="002275B0" w:rsidP="002275B0">
      <w:pPr>
        <w:spacing w:line="420" w:lineRule="exact"/>
        <w:ind w:left="560" w:hangingChars="200" w:hanging="560"/>
        <w:rPr>
          <w:rFonts w:ascii="標楷體" w:eastAsia="標楷體" w:hAnsi="標楷體"/>
          <w:sz w:val="28"/>
          <w:szCs w:val="28"/>
        </w:rPr>
      </w:pPr>
      <w:r w:rsidRPr="002275B0">
        <w:rPr>
          <w:rFonts w:ascii="標楷體" w:eastAsia="標楷體" w:hAnsi="標楷體" w:hint="eastAsia"/>
          <w:sz w:val="28"/>
          <w:szCs w:val="28"/>
        </w:rPr>
        <w:t>三、本會設置委員十一至十五人，其中</w:t>
      </w:r>
      <w:proofErr w:type="gramStart"/>
      <w:r w:rsidRPr="002275B0">
        <w:rPr>
          <w:rFonts w:ascii="標楷體" w:eastAsia="標楷體" w:hAnsi="標楷體" w:hint="eastAsia"/>
          <w:sz w:val="28"/>
          <w:szCs w:val="28"/>
        </w:rPr>
        <w:t>一</w:t>
      </w:r>
      <w:proofErr w:type="gramEnd"/>
      <w:r w:rsidRPr="002275B0">
        <w:rPr>
          <w:rFonts w:ascii="標楷體" w:eastAsia="標楷體" w:hAnsi="標楷體" w:hint="eastAsia"/>
          <w:sz w:val="28"/>
          <w:szCs w:val="28"/>
        </w:rPr>
        <w:t>人為主任委員，由本府旅遊處處長兼任；一人為副主任委員，由本府旅遊處副處長兼任；其餘委員由本府就</w:t>
      </w:r>
      <w:proofErr w:type="gramStart"/>
      <w:r w:rsidRPr="002275B0">
        <w:rPr>
          <w:rFonts w:ascii="標楷體" w:eastAsia="標楷體" w:hAnsi="標楷體" w:hint="eastAsia"/>
          <w:sz w:val="28"/>
          <w:szCs w:val="28"/>
        </w:rPr>
        <w:t>下列聘</w:t>
      </w:r>
      <w:proofErr w:type="gramEnd"/>
      <w:r w:rsidRPr="002275B0">
        <w:rPr>
          <w:rFonts w:ascii="標楷體" w:eastAsia="標楷體" w:hAnsi="標楷體" w:hint="eastAsia"/>
          <w:sz w:val="28"/>
          <w:szCs w:val="28"/>
        </w:rPr>
        <w:t xml:space="preserve">（派）兼之。 </w:t>
      </w:r>
    </w:p>
    <w:p w:rsidR="002275B0" w:rsidRPr="002275B0" w:rsidRDefault="002275B0" w:rsidP="002275B0">
      <w:pPr>
        <w:spacing w:line="420" w:lineRule="exact"/>
        <w:ind w:left="560" w:hangingChars="200" w:hanging="560"/>
        <w:rPr>
          <w:rFonts w:ascii="標楷體" w:eastAsia="標楷體" w:hAnsi="標楷體"/>
          <w:sz w:val="28"/>
          <w:szCs w:val="28"/>
        </w:rPr>
      </w:pPr>
      <w:r w:rsidRPr="002275B0">
        <w:rPr>
          <w:rFonts w:ascii="標楷體" w:eastAsia="標楷體" w:hAnsi="標楷體" w:hint="eastAsia"/>
          <w:sz w:val="28"/>
          <w:szCs w:val="28"/>
        </w:rPr>
        <w:t>（一）交通部觀光局澎湖國家風景區管理處代表一人。</w:t>
      </w:r>
    </w:p>
    <w:p w:rsidR="002275B0" w:rsidRPr="002275B0" w:rsidRDefault="002275B0" w:rsidP="002275B0">
      <w:pPr>
        <w:spacing w:line="420" w:lineRule="exact"/>
        <w:ind w:left="560" w:hangingChars="200" w:hanging="560"/>
        <w:rPr>
          <w:rFonts w:ascii="標楷體" w:eastAsia="標楷體" w:hAnsi="標楷體"/>
          <w:sz w:val="28"/>
          <w:szCs w:val="28"/>
        </w:rPr>
      </w:pPr>
      <w:r w:rsidRPr="002275B0">
        <w:rPr>
          <w:rFonts w:ascii="標楷體" w:eastAsia="標楷體" w:hAnsi="標楷體" w:hint="eastAsia"/>
          <w:sz w:val="28"/>
          <w:szCs w:val="28"/>
        </w:rPr>
        <w:t>（二）內政部入出國及移民署澎湖服務站代表一人。</w:t>
      </w:r>
    </w:p>
    <w:p w:rsidR="002275B0" w:rsidRDefault="002275B0" w:rsidP="002275B0">
      <w:pPr>
        <w:spacing w:line="420" w:lineRule="exact"/>
        <w:ind w:left="560" w:hangingChars="200" w:hanging="560"/>
        <w:rPr>
          <w:rFonts w:ascii="標楷體" w:eastAsia="標楷體" w:hAnsi="標楷體"/>
          <w:sz w:val="28"/>
          <w:szCs w:val="28"/>
        </w:rPr>
      </w:pPr>
      <w:r w:rsidRPr="002275B0">
        <w:rPr>
          <w:rFonts w:ascii="標楷體" w:eastAsia="標楷體" w:hAnsi="標楷體" w:hint="eastAsia"/>
          <w:sz w:val="28"/>
          <w:szCs w:val="28"/>
        </w:rPr>
        <w:t>（三）內政部入出國及移民署</w:t>
      </w:r>
      <w:proofErr w:type="gramStart"/>
      <w:r w:rsidRPr="002275B0">
        <w:rPr>
          <w:rFonts w:ascii="標楷體" w:eastAsia="標楷體" w:hAnsi="標楷體" w:hint="eastAsia"/>
          <w:sz w:val="28"/>
          <w:szCs w:val="28"/>
        </w:rPr>
        <w:t>澎湖專勤隊</w:t>
      </w:r>
      <w:proofErr w:type="gramEnd"/>
      <w:r w:rsidRPr="002275B0">
        <w:rPr>
          <w:rFonts w:ascii="標楷體" w:eastAsia="標楷體" w:hAnsi="標楷體" w:hint="eastAsia"/>
          <w:sz w:val="28"/>
          <w:szCs w:val="28"/>
        </w:rPr>
        <w:t>代表一人。</w:t>
      </w:r>
    </w:p>
    <w:p w:rsidR="002275B0" w:rsidRDefault="002275B0" w:rsidP="002275B0">
      <w:pPr>
        <w:spacing w:line="420" w:lineRule="exact"/>
        <w:ind w:left="560" w:hangingChars="200" w:hanging="560"/>
        <w:rPr>
          <w:rFonts w:ascii="標楷體" w:eastAsia="標楷體" w:hAnsi="標楷體"/>
          <w:sz w:val="28"/>
          <w:szCs w:val="28"/>
        </w:rPr>
      </w:pPr>
      <w:r w:rsidRPr="002275B0">
        <w:rPr>
          <w:rFonts w:ascii="標楷體" w:eastAsia="標楷體" w:hAnsi="標楷體" w:hint="eastAsia"/>
          <w:sz w:val="28"/>
          <w:szCs w:val="28"/>
        </w:rPr>
        <w:t>（四）本府消費者保護官</w:t>
      </w:r>
    </w:p>
    <w:p w:rsidR="002275B0" w:rsidRPr="002275B0" w:rsidRDefault="002275B0" w:rsidP="002275B0">
      <w:pPr>
        <w:spacing w:line="420" w:lineRule="exact"/>
        <w:ind w:left="560" w:hangingChars="200" w:hanging="560"/>
        <w:rPr>
          <w:rFonts w:ascii="標楷體" w:eastAsia="標楷體" w:hAnsi="標楷體"/>
          <w:sz w:val="28"/>
          <w:szCs w:val="28"/>
        </w:rPr>
      </w:pPr>
      <w:r w:rsidRPr="002275B0">
        <w:rPr>
          <w:rFonts w:ascii="標楷體" w:eastAsia="標楷體" w:hAnsi="標楷體" w:hint="eastAsia"/>
          <w:sz w:val="28"/>
          <w:szCs w:val="28"/>
        </w:rPr>
        <w:t>（五）本府建設處工商科科長。</w:t>
      </w:r>
    </w:p>
    <w:p w:rsidR="002275B0" w:rsidRPr="002275B0" w:rsidRDefault="002275B0" w:rsidP="002275B0">
      <w:pPr>
        <w:spacing w:line="420" w:lineRule="exact"/>
        <w:ind w:left="560" w:hangingChars="200" w:hanging="560"/>
        <w:rPr>
          <w:rFonts w:ascii="標楷體" w:eastAsia="標楷體" w:hAnsi="標楷體"/>
          <w:sz w:val="28"/>
          <w:szCs w:val="28"/>
        </w:rPr>
      </w:pPr>
      <w:r w:rsidRPr="002275B0">
        <w:rPr>
          <w:rFonts w:ascii="標楷體" w:eastAsia="標楷體" w:hAnsi="標楷體" w:hint="eastAsia"/>
          <w:sz w:val="28"/>
          <w:szCs w:val="28"/>
        </w:rPr>
        <w:t>（六）本府衛生局食品衛生課課長。</w:t>
      </w:r>
    </w:p>
    <w:p w:rsidR="002275B0" w:rsidRPr="002275B0" w:rsidRDefault="002275B0" w:rsidP="002275B0">
      <w:pPr>
        <w:spacing w:line="420" w:lineRule="exact"/>
        <w:ind w:left="560" w:hangingChars="200" w:hanging="560"/>
        <w:rPr>
          <w:rFonts w:ascii="標楷體" w:eastAsia="標楷體" w:hAnsi="標楷體"/>
          <w:sz w:val="28"/>
          <w:szCs w:val="28"/>
        </w:rPr>
      </w:pPr>
      <w:r w:rsidRPr="002275B0">
        <w:rPr>
          <w:rFonts w:ascii="標楷體" w:eastAsia="標楷體" w:hAnsi="標楷體" w:hint="eastAsia"/>
          <w:sz w:val="28"/>
          <w:szCs w:val="28"/>
        </w:rPr>
        <w:t>（七）本府旅遊處觀光促進科科長。</w:t>
      </w:r>
    </w:p>
    <w:p w:rsidR="002275B0" w:rsidRPr="002275B0" w:rsidRDefault="002275B0" w:rsidP="002275B0">
      <w:pPr>
        <w:spacing w:line="420" w:lineRule="exact"/>
        <w:ind w:left="560" w:hangingChars="200" w:hanging="560"/>
        <w:rPr>
          <w:rFonts w:ascii="標楷體" w:eastAsia="標楷體" w:hAnsi="標楷體"/>
          <w:sz w:val="28"/>
          <w:szCs w:val="28"/>
        </w:rPr>
      </w:pPr>
      <w:r w:rsidRPr="002275B0">
        <w:rPr>
          <w:rFonts w:ascii="標楷體" w:eastAsia="標楷體" w:hAnsi="標楷體" w:hint="eastAsia"/>
          <w:sz w:val="28"/>
          <w:szCs w:val="28"/>
        </w:rPr>
        <w:t>（八）觀光旅遊產業相關之專家學者代表六人。</w:t>
      </w:r>
    </w:p>
    <w:p w:rsidR="002275B0" w:rsidRPr="002275B0" w:rsidRDefault="002275B0" w:rsidP="002275B0">
      <w:pPr>
        <w:spacing w:line="420" w:lineRule="exact"/>
        <w:ind w:left="560" w:hangingChars="200" w:hanging="560"/>
        <w:rPr>
          <w:rFonts w:ascii="標楷體" w:eastAsia="標楷體" w:hAnsi="標楷體" w:hint="eastAsia"/>
          <w:sz w:val="28"/>
          <w:szCs w:val="28"/>
        </w:rPr>
      </w:pPr>
      <w:r w:rsidRPr="002275B0">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2275B0">
        <w:rPr>
          <w:rFonts w:ascii="標楷體" w:eastAsia="標楷體" w:hAnsi="標楷體" w:hint="eastAsia"/>
          <w:sz w:val="28"/>
          <w:szCs w:val="28"/>
        </w:rPr>
        <w:t>前項委員任期為二年，期滿得續聘（派）兼之。任期內出缺時，本</w:t>
      </w:r>
      <w:proofErr w:type="gramStart"/>
      <w:r w:rsidRPr="002275B0">
        <w:rPr>
          <w:rFonts w:ascii="標楷體" w:eastAsia="標楷體" w:hAnsi="標楷體" w:hint="eastAsia"/>
          <w:sz w:val="28"/>
          <w:szCs w:val="28"/>
        </w:rPr>
        <w:t>府得補聘</w:t>
      </w:r>
      <w:proofErr w:type="gramEnd"/>
      <w:r w:rsidRPr="002275B0">
        <w:rPr>
          <w:rFonts w:ascii="標楷體" w:eastAsia="標楷體" w:hAnsi="標楷體" w:hint="eastAsia"/>
          <w:sz w:val="28"/>
          <w:szCs w:val="28"/>
        </w:rPr>
        <w:t>（派）</w:t>
      </w:r>
      <w:proofErr w:type="gramStart"/>
      <w:r w:rsidRPr="002275B0">
        <w:rPr>
          <w:rFonts w:ascii="標楷體" w:eastAsia="標楷體" w:hAnsi="標楷體" w:hint="eastAsia"/>
          <w:sz w:val="28"/>
          <w:szCs w:val="28"/>
        </w:rPr>
        <w:t>兼至原</w:t>
      </w:r>
      <w:proofErr w:type="gramEnd"/>
      <w:r w:rsidRPr="002275B0">
        <w:rPr>
          <w:rFonts w:ascii="標楷體" w:eastAsia="標楷體" w:hAnsi="標楷體" w:hint="eastAsia"/>
          <w:sz w:val="28"/>
          <w:szCs w:val="28"/>
        </w:rPr>
        <w:t xml:space="preserve">任期屆滿之日止。 </w:t>
      </w:r>
    </w:p>
    <w:p w:rsidR="002275B0" w:rsidRPr="002275B0" w:rsidRDefault="002275B0" w:rsidP="002275B0">
      <w:pPr>
        <w:spacing w:line="420" w:lineRule="exact"/>
        <w:ind w:left="560" w:hangingChars="200" w:hanging="560"/>
        <w:rPr>
          <w:rFonts w:ascii="標楷體" w:eastAsia="標楷體" w:hAnsi="標楷體" w:hint="eastAsia"/>
          <w:sz w:val="28"/>
          <w:szCs w:val="28"/>
        </w:rPr>
      </w:pPr>
      <w:r w:rsidRPr="002275B0">
        <w:rPr>
          <w:rFonts w:ascii="標楷體" w:eastAsia="標楷體" w:hAnsi="標楷體" w:hint="eastAsia"/>
          <w:sz w:val="28"/>
          <w:szCs w:val="28"/>
        </w:rPr>
        <w:t>四、本會每</w:t>
      </w:r>
      <w:proofErr w:type="gramStart"/>
      <w:r w:rsidRPr="002275B0">
        <w:rPr>
          <w:rFonts w:ascii="標楷體" w:eastAsia="標楷體" w:hAnsi="標楷體" w:hint="eastAsia"/>
          <w:sz w:val="28"/>
          <w:szCs w:val="28"/>
        </w:rPr>
        <w:t>個</w:t>
      </w:r>
      <w:proofErr w:type="gramEnd"/>
      <w:r w:rsidRPr="002275B0">
        <w:rPr>
          <w:rFonts w:ascii="標楷體" w:eastAsia="標楷體" w:hAnsi="標楷體" w:hint="eastAsia"/>
          <w:sz w:val="28"/>
          <w:szCs w:val="28"/>
        </w:rPr>
        <w:t>月召開會議一次，必要時得召開臨時會議，</w:t>
      </w:r>
      <w:proofErr w:type="gramStart"/>
      <w:r w:rsidRPr="002275B0">
        <w:rPr>
          <w:rFonts w:ascii="標楷體" w:eastAsia="標楷體" w:hAnsi="標楷體" w:hint="eastAsia"/>
          <w:sz w:val="28"/>
          <w:szCs w:val="28"/>
        </w:rPr>
        <w:t>均由主任委員</w:t>
      </w:r>
      <w:proofErr w:type="gramEnd"/>
      <w:r w:rsidRPr="002275B0">
        <w:rPr>
          <w:rFonts w:ascii="標楷體" w:eastAsia="標楷體" w:hAnsi="標楷體" w:hint="eastAsia"/>
          <w:sz w:val="28"/>
          <w:szCs w:val="28"/>
        </w:rPr>
        <w:t xml:space="preserve">召集並擔任主席，主任委員因故不能出席時，由副主任委員代理，主任委員及副主任委員均不能出席時，由主任委員指定委員一人代理。 </w:t>
      </w:r>
    </w:p>
    <w:p w:rsidR="002275B0" w:rsidRPr="002275B0" w:rsidRDefault="002275B0" w:rsidP="002275B0">
      <w:pPr>
        <w:spacing w:line="420" w:lineRule="exact"/>
        <w:ind w:left="560" w:hangingChars="200" w:hanging="560"/>
        <w:rPr>
          <w:rFonts w:ascii="標楷體" w:eastAsia="標楷體" w:hAnsi="標楷體" w:hint="eastAsia"/>
          <w:sz w:val="28"/>
          <w:szCs w:val="28"/>
        </w:rPr>
      </w:pPr>
      <w:r w:rsidRPr="002275B0">
        <w:rPr>
          <w:rFonts w:ascii="標楷體" w:eastAsia="標楷體" w:hAnsi="標楷體" w:hint="eastAsia"/>
          <w:sz w:val="28"/>
          <w:szCs w:val="28"/>
        </w:rPr>
        <w:t xml:space="preserve">五、本會會議應由委員過半數之出席始得開會，決議事項應由出席委員過半數之同意始得為之。 </w:t>
      </w:r>
    </w:p>
    <w:p w:rsidR="002275B0" w:rsidRPr="002275B0" w:rsidRDefault="002275B0" w:rsidP="002275B0">
      <w:pPr>
        <w:spacing w:line="420" w:lineRule="exact"/>
        <w:ind w:left="560" w:hangingChars="200" w:hanging="560"/>
        <w:rPr>
          <w:rFonts w:ascii="標楷體" w:eastAsia="標楷體" w:hAnsi="標楷體" w:hint="eastAsia"/>
          <w:sz w:val="28"/>
          <w:szCs w:val="28"/>
        </w:rPr>
      </w:pPr>
      <w:r w:rsidRPr="002275B0">
        <w:rPr>
          <w:rFonts w:ascii="標楷體" w:eastAsia="標楷體" w:hAnsi="標楷體" w:hint="eastAsia"/>
          <w:sz w:val="28"/>
          <w:szCs w:val="28"/>
        </w:rPr>
        <w:lastRenderedPageBreak/>
        <w:t xml:space="preserve">六、本會會議必要時得邀請相關專業人士或業務主管機關人員列席說明。 </w:t>
      </w:r>
    </w:p>
    <w:p w:rsidR="002275B0" w:rsidRPr="002275B0" w:rsidRDefault="002275B0" w:rsidP="002275B0">
      <w:pPr>
        <w:spacing w:line="420" w:lineRule="exact"/>
        <w:ind w:left="560" w:hangingChars="200" w:hanging="560"/>
        <w:rPr>
          <w:rFonts w:ascii="標楷體" w:eastAsia="標楷體" w:hAnsi="標楷體" w:hint="eastAsia"/>
          <w:sz w:val="28"/>
          <w:szCs w:val="28"/>
        </w:rPr>
      </w:pPr>
      <w:r w:rsidRPr="002275B0">
        <w:rPr>
          <w:rFonts w:ascii="標楷體" w:eastAsia="標楷體" w:hAnsi="標楷體" w:hint="eastAsia"/>
          <w:sz w:val="28"/>
          <w:szCs w:val="28"/>
        </w:rPr>
        <w:t xml:space="preserve">七、本會置執行秘書一人，由本府旅遊處觀光行政科科長兼任，綜理本會幕僚業務；幹事一至三人，由本府旅遊處就業務相關人員兼任。 </w:t>
      </w:r>
    </w:p>
    <w:p w:rsidR="002275B0" w:rsidRPr="002275B0" w:rsidRDefault="002275B0" w:rsidP="002275B0">
      <w:pPr>
        <w:spacing w:line="420" w:lineRule="exact"/>
        <w:ind w:left="560" w:hangingChars="200" w:hanging="560"/>
        <w:rPr>
          <w:rFonts w:ascii="標楷體" w:eastAsia="標楷體" w:hAnsi="標楷體" w:hint="eastAsia"/>
          <w:sz w:val="28"/>
          <w:szCs w:val="28"/>
        </w:rPr>
      </w:pPr>
      <w:r w:rsidRPr="002275B0">
        <w:rPr>
          <w:rFonts w:ascii="標楷體" w:eastAsia="標楷體" w:hAnsi="標楷體" w:hint="eastAsia"/>
          <w:sz w:val="28"/>
          <w:szCs w:val="28"/>
        </w:rPr>
        <w:t>八、本會對外行文以</w:t>
      </w:r>
      <w:proofErr w:type="gramStart"/>
      <w:r w:rsidRPr="002275B0">
        <w:rPr>
          <w:rFonts w:ascii="標楷體" w:eastAsia="標楷體" w:hAnsi="標楷體" w:hint="eastAsia"/>
          <w:sz w:val="28"/>
          <w:szCs w:val="28"/>
        </w:rPr>
        <w:t>本府名義行</w:t>
      </w:r>
      <w:proofErr w:type="gramEnd"/>
      <w:r w:rsidRPr="002275B0">
        <w:rPr>
          <w:rFonts w:ascii="標楷體" w:eastAsia="標楷體" w:hAnsi="標楷體" w:hint="eastAsia"/>
          <w:sz w:val="28"/>
          <w:szCs w:val="28"/>
        </w:rPr>
        <w:t xml:space="preserve">之。 </w:t>
      </w:r>
    </w:p>
    <w:p w:rsidR="002275B0" w:rsidRPr="002275B0" w:rsidRDefault="002275B0" w:rsidP="002275B0">
      <w:pPr>
        <w:spacing w:line="420" w:lineRule="exact"/>
        <w:ind w:left="560" w:hangingChars="200" w:hanging="560"/>
        <w:rPr>
          <w:rFonts w:ascii="標楷體" w:eastAsia="標楷體" w:hAnsi="標楷體" w:hint="eastAsia"/>
          <w:sz w:val="28"/>
          <w:szCs w:val="28"/>
        </w:rPr>
      </w:pPr>
      <w:r w:rsidRPr="002275B0">
        <w:rPr>
          <w:rFonts w:ascii="標楷體" w:eastAsia="標楷體" w:hAnsi="標楷體" w:hint="eastAsia"/>
          <w:sz w:val="28"/>
          <w:szCs w:val="28"/>
        </w:rPr>
        <w:t>九、本會兼任</w:t>
      </w:r>
      <w:proofErr w:type="gramStart"/>
      <w:r w:rsidRPr="002275B0">
        <w:rPr>
          <w:rFonts w:ascii="標楷體" w:eastAsia="標楷體" w:hAnsi="標楷體" w:hint="eastAsia"/>
          <w:sz w:val="28"/>
          <w:szCs w:val="28"/>
        </w:rPr>
        <w:t>人員均為無</w:t>
      </w:r>
      <w:proofErr w:type="gramEnd"/>
      <w:r w:rsidRPr="002275B0">
        <w:rPr>
          <w:rFonts w:ascii="標楷體" w:eastAsia="標楷體" w:hAnsi="標楷體" w:hint="eastAsia"/>
          <w:sz w:val="28"/>
          <w:szCs w:val="28"/>
        </w:rPr>
        <w:t xml:space="preserve">給職。 </w:t>
      </w:r>
    </w:p>
    <w:p w:rsidR="002275B0" w:rsidRPr="002275B0" w:rsidRDefault="002275B0" w:rsidP="002275B0">
      <w:pPr>
        <w:spacing w:line="420" w:lineRule="exact"/>
        <w:ind w:left="560" w:hangingChars="200" w:hanging="560"/>
        <w:rPr>
          <w:rFonts w:ascii="標楷體" w:eastAsia="標楷體" w:hAnsi="標楷體" w:hint="eastAsia"/>
          <w:sz w:val="28"/>
          <w:szCs w:val="28"/>
        </w:rPr>
      </w:pPr>
      <w:r w:rsidRPr="002275B0">
        <w:rPr>
          <w:rFonts w:ascii="標楷體" w:eastAsia="標楷體" w:hAnsi="標楷體" w:hint="eastAsia"/>
          <w:sz w:val="28"/>
          <w:szCs w:val="28"/>
        </w:rPr>
        <w:t xml:space="preserve">十、本會所需經費，由本府旅遊處相關預算支應。 </w:t>
      </w:r>
    </w:p>
    <w:p w:rsidR="002275B0" w:rsidRPr="002275B0" w:rsidRDefault="002275B0" w:rsidP="002275B0">
      <w:pPr>
        <w:spacing w:line="420" w:lineRule="exact"/>
        <w:ind w:left="560" w:hangingChars="200" w:hanging="560"/>
        <w:rPr>
          <w:rFonts w:ascii="標楷體" w:eastAsia="標楷體" w:hAnsi="標楷體" w:hint="eastAsia"/>
          <w:sz w:val="28"/>
          <w:szCs w:val="28"/>
        </w:rPr>
      </w:pPr>
      <w:r w:rsidRPr="002275B0">
        <w:rPr>
          <w:rFonts w:ascii="標楷體" w:eastAsia="標楷體" w:hAnsi="標楷體" w:hint="eastAsia"/>
          <w:sz w:val="28"/>
          <w:szCs w:val="28"/>
        </w:rPr>
        <w:t>十一、本要點自發布日施行。</w:t>
      </w:r>
    </w:p>
    <w:p w:rsidR="002275B0" w:rsidRDefault="002275B0" w:rsidP="002275B0">
      <w:r>
        <w:cr/>
      </w:r>
    </w:p>
    <w:p w:rsidR="002275B0" w:rsidRDefault="002275B0" w:rsidP="002275B0"/>
    <w:p w:rsidR="00A6447F" w:rsidRPr="002275B0" w:rsidRDefault="00A6447F"/>
    <w:sectPr w:rsidR="00A6447F" w:rsidRPr="002275B0" w:rsidSect="002275B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B0"/>
    <w:rsid w:val="002275B0"/>
    <w:rsid w:val="00A644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8A6C1-6DA1-43B6-9621-AAA6306C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薛宏欣</dc:creator>
  <cp:keywords/>
  <dc:description/>
  <cp:lastModifiedBy>薛宏欣</cp:lastModifiedBy>
  <cp:revision>1</cp:revision>
  <dcterms:created xsi:type="dcterms:W3CDTF">2014-12-27T06:24:00Z</dcterms:created>
  <dcterms:modified xsi:type="dcterms:W3CDTF">2014-12-27T06:26:00Z</dcterms:modified>
</cp:coreProperties>
</file>