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3B" w:rsidRPr="00F211BC" w:rsidRDefault="00F211BC">
      <w:pPr>
        <w:rPr>
          <w:rFonts w:ascii="標楷體" w:eastAsia="標楷體" w:hAnsi="標楷體"/>
          <w:sz w:val="40"/>
          <w:szCs w:val="40"/>
        </w:rPr>
      </w:pPr>
      <w:bookmarkStart w:id="0" w:name="_GoBack"/>
      <w:bookmarkEnd w:id="0"/>
      <w:r w:rsidRPr="00F211BC">
        <w:rPr>
          <w:rFonts w:ascii="標楷體" w:eastAsia="標楷體" w:hAnsi="標楷體" w:hint="eastAsia"/>
          <w:sz w:val="40"/>
          <w:szCs w:val="40"/>
        </w:rPr>
        <w:t>臺灣地區防空作戰軍民防護災害搶救支援辦法澎湖縣警察局實施細則</w:t>
      </w:r>
    </w:p>
    <w:p w:rsidR="00F211BC" w:rsidRPr="00F97F6A" w:rsidRDefault="00F211BC" w:rsidP="00F211BC">
      <w:pPr>
        <w:rPr>
          <w:rFonts w:ascii="標楷體" w:eastAsia="標楷體" w:hAnsi="標楷體"/>
          <w:sz w:val="20"/>
          <w:szCs w:val="20"/>
        </w:rPr>
      </w:pPr>
      <w:r w:rsidRPr="00F97F6A">
        <w:rPr>
          <w:rFonts w:ascii="標楷體" w:eastAsia="標楷體" w:hAnsi="標楷體" w:hint="eastAsia"/>
          <w:sz w:val="20"/>
          <w:szCs w:val="20"/>
        </w:rPr>
        <w:t>01.中華民國068年04月28日澎湖縣政府</w:t>
      </w:r>
      <w:proofErr w:type="gramStart"/>
      <w:r w:rsidRPr="00F97F6A">
        <w:rPr>
          <w:rFonts w:ascii="標楷體" w:eastAsia="標楷體" w:hAnsi="標楷體" w:hint="eastAsia"/>
          <w:sz w:val="20"/>
          <w:szCs w:val="20"/>
        </w:rPr>
        <w:t>澎府秘法字</w:t>
      </w:r>
      <w:proofErr w:type="gramEnd"/>
      <w:r w:rsidRPr="00F97F6A">
        <w:rPr>
          <w:rFonts w:ascii="標楷體" w:eastAsia="標楷體" w:hAnsi="標楷體" w:hint="eastAsia"/>
          <w:sz w:val="20"/>
          <w:szCs w:val="20"/>
        </w:rPr>
        <w:t>第 41250號令修正發布全文 9 條；並自發布日施行</w:t>
      </w:r>
    </w:p>
    <w:p w:rsidR="00F211BC" w:rsidRPr="00F211BC" w:rsidRDefault="00F211BC" w:rsidP="00F211BC">
      <w:pPr>
        <w:spacing w:line="420" w:lineRule="exact"/>
        <w:ind w:left="1400" w:hangingChars="500" w:hanging="1400"/>
        <w:rPr>
          <w:rFonts w:ascii="標楷體" w:eastAsia="標楷體" w:hAnsi="標楷體"/>
          <w:sz w:val="28"/>
          <w:szCs w:val="28"/>
        </w:rPr>
      </w:pPr>
      <w:r w:rsidRPr="00F211BC">
        <w:rPr>
          <w:rFonts w:ascii="標楷體" w:eastAsia="標楷體" w:hAnsi="標楷體" w:hint="eastAsia"/>
          <w:sz w:val="28"/>
          <w:szCs w:val="28"/>
        </w:rPr>
        <w:t xml:space="preserve">第  一  條   </w:t>
      </w:r>
      <w:r>
        <w:rPr>
          <w:rFonts w:ascii="標楷體" w:eastAsia="標楷體" w:hAnsi="標楷體" w:hint="eastAsia"/>
          <w:sz w:val="28"/>
          <w:szCs w:val="28"/>
        </w:rPr>
        <w:t xml:space="preserve"> </w:t>
      </w:r>
      <w:r w:rsidRPr="00F211BC">
        <w:rPr>
          <w:rFonts w:ascii="標楷體" w:eastAsia="標楷體" w:hAnsi="標楷體" w:hint="eastAsia"/>
          <w:sz w:val="28"/>
          <w:szCs w:val="28"/>
        </w:rPr>
        <w:t>本細則依臺灣地區防空作戰軍民防護災害搶救支援辦法第十三條規定訂定之。</w:t>
      </w:r>
    </w:p>
    <w:p w:rsidR="00F211BC" w:rsidRPr="00F211BC" w:rsidRDefault="00F211BC" w:rsidP="00F211BC">
      <w:pPr>
        <w:spacing w:line="420" w:lineRule="exact"/>
        <w:ind w:left="1400" w:hangingChars="500" w:hanging="1400"/>
        <w:rPr>
          <w:rFonts w:ascii="標楷體" w:eastAsia="標楷體" w:hAnsi="標楷體"/>
          <w:sz w:val="28"/>
          <w:szCs w:val="28"/>
        </w:rPr>
      </w:pPr>
      <w:r w:rsidRPr="00F211BC">
        <w:rPr>
          <w:rFonts w:ascii="標楷體" w:eastAsia="標楷體" w:hAnsi="標楷體" w:hint="eastAsia"/>
          <w:sz w:val="28"/>
          <w:szCs w:val="28"/>
        </w:rPr>
        <w:t>第  二  條   防空作戰時間，於澎湖縣 (以下簡稱本縣) 境內軍民雙方重大災害，</w:t>
      </w:r>
      <w:proofErr w:type="gramStart"/>
      <w:r w:rsidRPr="00F211BC">
        <w:rPr>
          <w:rFonts w:ascii="標楷體" w:eastAsia="標楷體" w:hAnsi="標楷體" w:hint="eastAsia"/>
          <w:sz w:val="28"/>
          <w:szCs w:val="28"/>
        </w:rPr>
        <w:t>均依本</w:t>
      </w:r>
      <w:proofErr w:type="gramEnd"/>
      <w:r w:rsidRPr="00F211BC">
        <w:rPr>
          <w:rFonts w:ascii="標楷體" w:eastAsia="標楷體" w:hAnsi="標楷體" w:hint="eastAsia"/>
          <w:sz w:val="28"/>
          <w:szCs w:val="28"/>
        </w:rPr>
        <w:t>細則規定，採取防護支援任務。</w:t>
      </w:r>
    </w:p>
    <w:p w:rsidR="00F211BC" w:rsidRPr="00F211BC" w:rsidRDefault="00F211BC" w:rsidP="00F211BC">
      <w:pPr>
        <w:spacing w:line="420" w:lineRule="exact"/>
        <w:ind w:left="1400" w:hangingChars="500" w:hanging="1400"/>
        <w:rPr>
          <w:rFonts w:ascii="標楷體" w:eastAsia="標楷體" w:hAnsi="標楷體"/>
          <w:sz w:val="28"/>
          <w:szCs w:val="28"/>
        </w:rPr>
      </w:pPr>
      <w:r w:rsidRPr="00F211BC">
        <w:rPr>
          <w:rFonts w:ascii="標楷體" w:eastAsia="標楷體" w:hAnsi="標楷體" w:hint="eastAsia"/>
          <w:sz w:val="28"/>
          <w:szCs w:val="28"/>
        </w:rPr>
        <w:t>第</w:t>
      </w:r>
      <w:r>
        <w:rPr>
          <w:rFonts w:ascii="標楷體" w:eastAsia="標楷體" w:hAnsi="標楷體" w:hint="eastAsia"/>
          <w:sz w:val="28"/>
          <w:szCs w:val="28"/>
        </w:rPr>
        <w:t xml:space="preserve">  三  </w:t>
      </w:r>
      <w:r w:rsidRPr="00F211BC">
        <w:rPr>
          <w:rFonts w:ascii="標楷體" w:eastAsia="標楷體" w:hAnsi="標楷體" w:hint="eastAsia"/>
          <w:sz w:val="28"/>
          <w:szCs w:val="28"/>
        </w:rPr>
        <w:t>條</w:t>
      </w:r>
      <w:r>
        <w:rPr>
          <w:rFonts w:ascii="標楷體" w:eastAsia="標楷體" w:hAnsi="標楷體" w:hint="eastAsia"/>
          <w:sz w:val="28"/>
          <w:szCs w:val="28"/>
        </w:rPr>
        <w:t xml:space="preserve">    </w:t>
      </w:r>
      <w:r w:rsidRPr="00F211BC">
        <w:rPr>
          <w:rFonts w:ascii="標楷體" w:eastAsia="標楷體" w:hAnsi="標楷體" w:hint="eastAsia"/>
          <w:sz w:val="28"/>
          <w:szCs w:val="28"/>
        </w:rPr>
        <w:t>軍民防護災害搶救支援，以本縣警察局 (以下簡稱本局) 與國軍原訂支援協定書內所舉事項為相互支援範圍。</w:t>
      </w:r>
    </w:p>
    <w:p w:rsidR="00F211BC" w:rsidRPr="00F211BC" w:rsidRDefault="00F211BC" w:rsidP="00F211BC">
      <w:pPr>
        <w:spacing w:line="420" w:lineRule="exact"/>
        <w:ind w:left="1400" w:hangingChars="500" w:hanging="1400"/>
        <w:rPr>
          <w:rFonts w:ascii="標楷體" w:eastAsia="標楷體" w:hAnsi="標楷體"/>
          <w:sz w:val="28"/>
          <w:szCs w:val="28"/>
        </w:rPr>
      </w:pPr>
      <w:r w:rsidRPr="00F211BC">
        <w:rPr>
          <w:rFonts w:ascii="標楷體" w:eastAsia="標楷體" w:hAnsi="標楷體" w:hint="eastAsia"/>
          <w:sz w:val="28"/>
          <w:szCs w:val="28"/>
        </w:rPr>
        <w:t>第</w:t>
      </w:r>
      <w:r>
        <w:rPr>
          <w:rFonts w:ascii="標楷體" w:eastAsia="標楷體" w:hAnsi="標楷體" w:hint="eastAsia"/>
          <w:sz w:val="28"/>
          <w:szCs w:val="28"/>
        </w:rPr>
        <w:t xml:space="preserve">  四  </w:t>
      </w:r>
      <w:r w:rsidRPr="00F211BC">
        <w:rPr>
          <w:rFonts w:ascii="標楷體" w:eastAsia="標楷體" w:hAnsi="標楷體" w:hint="eastAsia"/>
          <w:sz w:val="28"/>
          <w:szCs w:val="28"/>
        </w:rPr>
        <w:t>條</w:t>
      </w:r>
      <w:r>
        <w:rPr>
          <w:rFonts w:ascii="標楷體" w:eastAsia="標楷體" w:hAnsi="標楷體" w:hint="eastAsia"/>
          <w:sz w:val="28"/>
          <w:szCs w:val="28"/>
        </w:rPr>
        <w:t xml:space="preserve">    </w:t>
      </w:r>
      <w:r w:rsidRPr="00F211BC">
        <w:rPr>
          <w:rFonts w:ascii="標楷體" w:eastAsia="標楷體" w:hAnsi="標楷體" w:hint="eastAsia"/>
          <w:sz w:val="28"/>
          <w:szCs w:val="28"/>
        </w:rPr>
        <w:t>本縣防護支援原則如左：</w:t>
      </w:r>
    </w:p>
    <w:p w:rsidR="00F211BC" w:rsidRPr="00F211BC" w:rsidRDefault="00F211BC" w:rsidP="00F211BC">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F211BC">
        <w:rPr>
          <w:rFonts w:ascii="標楷體" w:eastAsia="標楷體" w:hAnsi="標楷體" w:hint="eastAsia"/>
          <w:sz w:val="28"/>
          <w:szCs w:val="28"/>
        </w:rPr>
        <w:t>一</w:t>
      </w:r>
      <w:r>
        <w:rPr>
          <w:rFonts w:ascii="標楷體" w:eastAsia="標楷體" w:hAnsi="標楷體" w:hint="eastAsia"/>
          <w:sz w:val="28"/>
          <w:szCs w:val="28"/>
        </w:rPr>
        <w:t>、</w:t>
      </w:r>
      <w:r w:rsidRPr="00F211BC">
        <w:rPr>
          <w:rFonts w:ascii="標楷體" w:eastAsia="標楷體" w:hAnsi="標楷體" w:hint="eastAsia"/>
          <w:sz w:val="28"/>
          <w:szCs w:val="28"/>
        </w:rPr>
        <w:t>本局各任務隊及受作戰管制各任務隊，其任務區分：</w:t>
      </w:r>
    </w:p>
    <w:p w:rsidR="00F211BC" w:rsidRPr="00F211BC" w:rsidRDefault="00F211BC" w:rsidP="00F211BC">
      <w:pPr>
        <w:spacing w:line="420" w:lineRule="exact"/>
        <w:ind w:left="1400" w:hangingChars="500" w:hanging="1400"/>
        <w:rPr>
          <w:rFonts w:ascii="標楷體" w:eastAsia="標楷體" w:hAnsi="標楷體"/>
          <w:sz w:val="28"/>
          <w:szCs w:val="28"/>
        </w:rPr>
      </w:pPr>
      <w:r w:rsidRPr="00F211B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11BC">
        <w:rPr>
          <w:rFonts w:ascii="標楷體" w:eastAsia="標楷體" w:hAnsi="標楷體" w:hint="eastAsia"/>
          <w:sz w:val="28"/>
          <w:szCs w:val="28"/>
        </w:rPr>
        <w:t>(</w:t>
      </w:r>
      <w:proofErr w:type="gramStart"/>
      <w:r w:rsidRPr="00F211BC">
        <w:rPr>
          <w:rFonts w:ascii="標楷體" w:eastAsia="標楷體" w:hAnsi="標楷體" w:hint="eastAsia"/>
          <w:sz w:val="28"/>
          <w:szCs w:val="28"/>
        </w:rPr>
        <w:t>一</w:t>
      </w:r>
      <w:proofErr w:type="gramEnd"/>
      <w:r w:rsidRPr="00F211BC">
        <w:rPr>
          <w:rFonts w:ascii="標楷體" w:eastAsia="標楷體" w:hAnsi="標楷體" w:hint="eastAsia"/>
          <w:sz w:val="28"/>
          <w:szCs w:val="28"/>
        </w:rPr>
        <w:t>) 船舶大隊：船舶動員及支援海上運補。</w:t>
      </w:r>
    </w:p>
    <w:p w:rsidR="00F211BC" w:rsidRPr="00F211BC" w:rsidRDefault="00F211BC" w:rsidP="00F211BC">
      <w:pPr>
        <w:spacing w:line="420" w:lineRule="exact"/>
        <w:ind w:left="2240" w:hangingChars="800" w:hanging="2240"/>
        <w:rPr>
          <w:rFonts w:ascii="標楷體" w:eastAsia="標楷體" w:hAnsi="標楷體"/>
          <w:sz w:val="28"/>
          <w:szCs w:val="28"/>
        </w:rPr>
      </w:pPr>
      <w:r w:rsidRPr="00F211B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11BC">
        <w:rPr>
          <w:rFonts w:ascii="標楷體" w:eastAsia="標楷體" w:hAnsi="標楷體" w:hint="eastAsia"/>
          <w:sz w:val="28"/>
          <w:szCs w:val="28"/>
        </w:rPr>
        <w:t>(二) 民防大隊：指導疏散避難、警備管制、警戒監視、災害防護、傷亡處理、軍警補助勤務等。</w:t>
      </w:r>
    </w:p>
    <w:p w:rsidR="00F211BC" w:rsidRPr="00F211BC" w:rsidRDefault="00F211BC" w:rsidP="00F211BC">
      <w:pPr>
        <w:spacing w:line="420" w:lineRule="exact"/>
        <w:ind w:left="1400" w:hangingChars="500" w:hanging="1400"/>
        <w:rPr>
          <w:rFonts w:ascii="標楷體" w:eastAsia="標楷體" w:hAnsi="標楷體"/>
          <w:sz w:val="28"/>
          <w:szCs w:val="28"/>
        </w:rPr>
      </w:pPr>
      <w:r w:rsidRPr="00F211B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11BC">
        <w:rPr>
          <w:rFonts w:ascii="標楷體" w:eastAsia="標楷體" w:hAnsi="標楷體" w:hint="eastAsia"/>
          <w:sz w:val="28"/>
          <w:szCs w:val="28"/>
        </w:rPr>
        <w:t>(三) 特種武器防護隊：核生化</w:t>
      </w:r>
      <w:proofErr w:type="gramStart"/>
      <w:r w:rsidRPr="00F211BC">
        <w:rPr>
          <w:rFonts w:ascii="標楷體" w:eastAsia="標楷體" w:hAnsi="標楷體" w:hint="eastAsia"/>
          <w:sz w:val="28"/>
          <w:szCs w:val="28"/>
        </w:rPr>
        <w:t>偵</w:t>
      </w:r>
      <w:proofErr w:type="gramEnd"/>
      <w:r w:rsidRPr="00F211BC">
        <w:rPr>
          <w:rFonts w:ascii="標楷體" w:eastAsia="標楷體" w:hAnsi="標楷體" w:hint="eastAsia"/>
          <w:sz w:val="28"/>
          <w:szCs w:val="28"/>
        </w:rPr>
        <w:t>檢清除勤務。</w:t>
      </w:r>
    </w:p>
    <w:p w:rsidR="00F211BC" w:rsidRPr="00F211BC" w:rsidRDefault="00F211BC" w:rsidP="00F211BC">
      <w:pPr>
        <w:spacing w:line="420" w:lineRule="exact"/>
        <w:ind w:left="1400" w:hangingChars="500" w:hanging="1400"/>
        <w:rPr>
          <w:rFonts w:ascii="標楷體" w:eastAsia="標楷體" w:hAnsi="標楷體"/>
          <w:sz w:val="28"/>
          <w:szCs w:val="28"/>
        </w:rPr>
      </w:pPr>
      <w:r w:rsidRPr="00F211B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11BC">
        <w:rPr>
          <w:rFonts w:ascii="標楷體" w:eastAsia="標楷體" w:hAnsi="標楷體" w:hint="eastAsia"/>
          <w:sz w:val="28"/>
          <w:szCs w:val="28"/>
        </w:rPr>
        <w:t>(四) 特種工程搶修隊：電力、自來水、通信設施。</w:t>
      </w:r>
    </w:p>
    <w:p w:rsidR="00F211BC" w:rsidRPr="00F211BC" w:rsidRDefault="00F211BC" w:rsidP="00F211BC">
      <w:pPr>
        <w:spacing w:line="420" w:lineRule="exact"/>
        <w:ind w:left="1400" w:hangingChars="500" w:hanging="1400"/>
        <w:rPr>
          <w:rFonts w:ascii="標楷體" w:eastAsia="標楷體" w:hAnsi="標楷體"/>
          <w:sz w:val="28"/>
          <w:szCs w:val="28"/>
        </w:rPr>
      </w:pPr>
      <w:r w:rsidRPr="00F211B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11BC">
        <w:rPr>
          <w:rFonts w:ascii="標楷體" w:eastAsia="標楷體" w:hAnsi="標楷體" w:hint="eastAsia"/>
          <w:sz w:val="28"/>
          <w:szCs w:val="28"/>
        </w:rPr>
        <w:t>(五) 一般工程搶修隊：機場跑道、交通道路、橋樑隧道搶修。</w:t>
      </w:r>
    </w:p>
    <w:p w:rsidR="00F211BC" w:rsidRPr="00F211BC" w:rsidRDefault="00F211BC" w:rsidP="00F211BC">
      <w:pPr>
        <w:spacing w:line="420" w:lineRule="exact"/>
        <w:ind w:left="1400" w:hangingChars="500" w:hanging="1400"/>
        <w:rPr>
          <w:rFonts w:ascii="標楷體" w:eastAsia="標楷體" w:hAnsi="標楷體"/>
          <w:sz w:val="28"/>
          <w:szCs w:val="28"/>
        </w:rPr>
      </w:pPr>
      <w:r w:rsidRPr="00F211B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11BC">
        <w:rPr>
          <w:rFonts w:ascii="標楷體" w:eastAsia="標楷體" w:hAnsi="標楷體" w:hint="eastAsia"/>
          <w:sz w:val="28"/>
          <w:szCs w:val="28"/>
        </w:rPr>
        <w:t>(六) 醫護大隊：傷患急救、醫療後送、災區消毒等。</w:t>
      </w:r>
    </w:p>
    <w:p w:rsidR="00F211BC" w:rsidRPr="00F211BC" w:rsidRDefault="00F211BC" w:rsidP="00F211BC">
      <w:pPr>
        <w:spacing w:line="420" w:lineRule="exact"/>
        <w:ind w:left="1400" w:hangingChars="500" w:hanging="1400"/>
        <w:rPr>
          <w:rFonts w:ascii="標楷體" w:eastAsia="標楷體" w:hAnsi="標楷體"/>
          <w:sz w:val="28"/>
          <w:szCs w:val="28"/>
        </w:rPr>
      </w:pPr>
      <w:r w:rsidRPr="00F211B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11BC">
        <w:rPr>
          <w:rFonts w:ascii="標楷體" w:eastAsia="標楷體" w:hAnsi="標楷體" w:hint="eastAsia"/>
          <w:sz w:val="28"/>
          <w:szCs w:val="28"/>
        </w:rPr>
        <w:t>(七) 婦女隊：護理宣</w:t>
      </w:r>
      <w:proofErr w:type="gramStart"/>
      <w:r w:rsidRPr="00F211BC">
        <w:rPr>
          <w:rFonts w:ascii="標楷體" w:eastAsia="標楷體" w:hAnsi="標楷體" w:hint="eastAsia"/>
          <w:sz w:val="28"/>
          <w:szCs w:val="28"/>
        </w:rPr>
        <w:t>慰</w:t>
      </w:r>
      <w:proofErr w:type="gramEnd"/>
      <w:r w:rsidRPr="00F211BC">
        <w:rPr>
          <w:rFonts w:ascii="標楷體" w:eastAsia="標楷體" w:hAnsi="標楷體" w:hint="eastAsia"/>
          <w:sz w:val="28"/>
          <w:szCs w:val="28"/>
        </w:rPr>
        <w:t>等。</w:t>
      </w:r>
    </w:p>
    <w:p w:rsidR="00F211BC" w:rsidRPr="00F211BC" w:rsidRDefault="00F211BC" w:rsidP="00F211BC">
      <w:pPr>
        <w:spacing w:line="420" w:lineRule="exact"/>
        <w:ind w:left="1400" w:hangingChars="500" w:hanging="1400"/>
        <w:rPr>
          <w:rFonts w:ascii="標楷體" w:eastAsia="標楷體" w:hAnsi="標楷體"/>
          <w:sz w:val="28"/>
          <w:szCs w:val="28"/>
        </w:rPr>
      </w:pPr>
      <w:r w:rsidRPr="00F211B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11BC">
        <w:rPr>
          <w:rFonts w:ascii="標楷體" w:eastAsia="標楷體" w:hAnsi="標楷體" w:hint="eastAsia"/>
          <w:sz w:val="28"/>
          <w:szCs w:val="28"/>
        </w:rPr>
        <w:t>(八) 消防隊：水火災害消防搶救。</w:t>
      </w:r>
    </w:p>
    <w:p w:rsidR="00F211BC" w:rsidRPr="00F211BC" w:rsidRDefault="00F211BC" w:rsidP="00F211BC">
      <w:pPr>
        <w:spacing w:line="420" w:lineRule="exact"/>
        <w:ind w:left="1400" w:hangingChars="500" w:hanging="1400"/>
        <w:rPr>
          <w:rFonts w:ascii="標楷體" w:eastAsia="標楷體" w:hAnsi="標楷體"/>
          <w:sz w:val="28"/>
          <w:szCs w:val="28"/>
        </w:rPr>
      </w:pPr>
      <w:r w:rsidRPr="00F211B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11BC">
        <w:rPr>
          <w:rFonts w:ascii="標楷體" w:eastAsia="標楷體" w:hAnsi="標楷體" w:hint="eastAsia"/>
          <w:sz w:val="28"/>
          <w:szCs w:val="28"/>
        </w:rPr>
        <w:t>(九) 收容救濟站 (總站) ：災民調查登記收容及救濟支援等。</w:t>
      </w:r>
    </w:p>
    <w:p w:rsidR="00F211BC" w:rsidRPr="00F211BC" w:rsidRDefault="00F211BC" w:rsidP="00F211BC">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F211BC">
        <w:rPr>
          <w:rFonts w:ascii="標楷體" w:eastAsia="標楷體" w:hAnsi="標楷體" w:hint="eastAsia"/>
          <w:sz w:val="28"/>
          <w:szCs w:val="28"/>
        </w:rPr>
        <w:t>二、實施要領：</w:t>
      </w:r>
    </w:p>
    <w:p w:rsidR="00F211BC" w:rsidRPr="00F211BC" w:rsidRDefault="00F211BC" w:rsidP="00F211BC">
      <w:pPr>
        <w:spacing w:line="420" w:lineRule="exact"/>
        <w:ind w:left="1400" w:hangingChars="500" w:hanging="1400"/>
        <w:rPr>
          <w:rFonts w:ascii="標楷體" w:eastAsia="標楷體" w:hAnsi="標楷體"/>
          <w:sz w:val="28"/>
          <w:szCs w:val="28"/>
        </w:rPr>
      </w:pPr>
      <w:r w:rsidRPr="00F211B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11BC">
        <w:rPr>
          <w:rFonts w:ascii="標楷體" w:eastAsia="標楷體" w:hAnsi="標楷體" w:hint="eastAsia"/>
          <w:sz w:val="28"/>
          <w:szCs w:val="28"/>
        </w:rPr>
        <w:t>(</w:t>
      </w:r>
      <w:proofErr w:type="gramStart"/>
      <w:r w:rsidRPr="00F211BC">
        <w:rPr>
          <w:rFonts w:ascii="標楷體" w:eastAsia="標楷體" w:hAnsi="標楷體" w:hint="eastAsia"/>
          <w:sz w:val="28"/>
          <w:szCs w:val="28"/>
        </w:rPr>
        <w:t>一</w:t>
      </w:r>
      <w:proofErr w:type="gramEnd"/>
      <w:r w:rsidRPr="00F211BC">
        <w:rPr>
          <w:rFonts w:ascii="標楷體" w:eastAsia="標楷體" w:hAnsi="標楷體" w:hint="eastAsia"/>
          <w:sz w:val="28"/>
          <w:szCs w:val="28"/>
        </w:rPr>
        <w:t>) 民防任務隊之集合場所，平、</w:t>
      </w:r>
      <w:proofErr w:type="gramStart"/>
      <w:r w:rsidRPr="00F211BC">
        <w:rPr>
          <w:rFonts w:ascii="標楷體" w:eastAsia="標楷體" w:hAnsi="標楷體" w:hint="eastAsia"/>
          <w:sz w:val="28"/>
          <w:szCs w:val="28"/>
        </w:rPr>
        <w:t>戰時概</w:t>
      </w:r>
      <w:proofErr w:type="gramEnd"/>
      <w:r w:rsidRPr="00F211BC">
        <w:rPr>
          <w:rFonts w:ascii="標楷體" w:eastAsia="標楷體" w:hAnsi="標楷體" w:hint="eastAsia"/>
          <w:sz w:val="28"/>
          <w:szCs w:val="28"/>
        </w:rPr>
        <w:t>以待命位置為</w:t>
      </w:r>
      <w:proofErr w:type="gramStart"/>
      <w:r w:rsidRPr="00F211BC">
        <w:rPr>
          <w:rFonts w:ascii="標楷體" w:eastAsia="標楷體" w:hAnsi="標楷體" w:hint="eastAsia"/>
          <w:sz w:val="28"/>
          <w:szCs w:val="28"/>
        </w:rPr>
        <w:t>準</w:t>
      </w:r>
      <w:proofErr w:type="gramEnd"/>
      <w:r w:rsidRPr="00F211BC">
        <w:rPr>
          <w:rFonts w:ascii="標楷體" w:eastAsia="標楷體" w:hAnsi="標楷體" w:hint="eastAsia"/>
          <w:sz w:val="28"/>
          <w:szCs w:val="28"/>
        </w:rPr>
        <w:t>。</w:t>
      </w:r>
    </w:p>
    <w:p w:rsidR="00F211BC" w:rsidRPr="00F211BC" w:rsidRDefault="00F211BC" w:rsidP="00F211BC">
      <w:pPr>
        <w:spacing w:line="420" w:lineRule="exact"/>
        <w:ind w:left="2240" w:hangingChars="800" w:hanging="2240"/>
        <w:rPr>
          <w:rFonts w:ascii="標楷體" w:eastAsia="標楷體" w:hAnsi="標楷體"/>
          <w:sz w:val="28"/>
          <w:szCs w:val="28"/>
        </w:rPr>
      </w:pPr>
      <w:r w:rsidRPr="00F211B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11BC">
        <w:rPr>
          <w:rFonts w:ascii="標楷體" w:eastAsia="標楷體" w:hAnsi="標楷體" w:hint="eastAsia"/>
          <w:sz w:val="28"/>
          <w:szCs w:val="28"/>
        </w:rPr>
        <w:t>(二) 民防任務隊之集合信號，平時以書面通知或傳達、廣播等方式召集，空襲時以緊急警報信號為</w:t>
      </w:r>
      <w:proofErr w:type="gramStart"/>
      <w:r w:rsidRPr="00F211BC">
        <w:rPr>
          <w:rFonts w:ascii="標楷體" w:eastAsia="標楷體" w:hAnsi="標楷體" w:hint="eastAsia"/>
          <w:sz w:val="28"/>
          <w:szCs w:val="28"/>
        </w:rPr>
        <w:t>準</w:t>
      </w:r>
      <w:proofErr w:type="gramEnd"/>
      <w:r w:rsidRPr="00F211BC">
        <w:rPr>
          <w:rFonts w:ascii="標楷體" w:eastAsia="標楷體" w:hAnsi="標楷體" w:hint="eastAsia"/>
          <w:sz w:val="28"/>
          <w:szCs w:val="28"/>
        </w:rPr>
        <w:t>，</w:t>
      </w:r>
      <w:proofErr w:type="gramStart"/>
      <w:r w:rsidRPr="00F211BC">
        <w:rPr>
          <w:rFonts w:ascii="標楷體" w:eastAsia="標楷體" w:hAnsi="標楷體" w:hint="eastAsia"/>
          <w:sz w:val="28"/>
          <w:szCs w:val="28"/>
        </w:rPr>
        <w:t>各隊聞知</w:t>
      </w:r>
      <w:proofErr w:type="gramEnd"/>
      <w:r w:rsidRPr="00F211BC">
        <w:rPr>
          <w:rFonts w:ascii="標楷體" w:eastAsia="標楷體" w:hAnsi="標楷體" w:hint="eastAsia"/>
          <w:sz w:val="28"/>
          <w:szCs w:val="28"/>
        </w:rPr>
        <w:t>後，應即攜帶配賦之器械，</w:t>
      </w:r>
      <w:proofErr w:type="gramStart"/>
      <w:r w:rsidRPr="00F211BC">
        <w:rPr>
          <w:rFonts w:ascii="標楷體" w:eastAsia="標楷體" w:hAnsi="標楷體" w:hint="eastAsia"/>
          <w:sz w:val="28"/>
          <w:szCs w:val="28"/>
        </w:rPr>
        <w:t>逕</w:t>
      </w:r>
      <w:proofErr w:type="gramEnd"/>
      <w:r w:rsidRPr="00F211BC">
        <w:rPr>
          <w:rFonts w:ascii="標楷體" w:eastAsia="標楷體" w:hAnsi="標楷體" w:hint="eastAsia"/>
          <w:sz w:val="28"/>
          <w:szCs w:val="28"/>
        </w:rPr>
        <w:t>向待命位置報到，接受任務。</w:t>
      </w:r>
    </w:p>
    <w:p w:rsidR="00F211BC" w:rsidRPr="00F211BC" w:rsidRDefault="00F211BC" w:rsidP="00F211BC">
      <w:pPr>
        <w:spacing w:line="420" w:lineRule="exact"/>
        <w:ind w:left="1400" w:hangingChars="500" w:hanging="1400"/>
        <w:rPr>
          <w:rFonts w:ascii="標楷體" w:eastAsia="標楷體" w:hAnsi="標楷體"/>
          <w:sz w:val="28"/>
          <w:szCs w:val="28"/>
        </w:rPr>
      </w:pPr>
      <w:r w:rsidRPr="00F211BC">
        <w:rPr>
          <w:rFonts w:ascii="標楷體" w:eastAsia="標楷體" w:hAnsi="標楷體" w:hint="eastAsia"/>
          <w:sz w:val="28"/>
          <w:szCs w:val="28"/>
        </w:rPr>
        <w:t>第</w:t>
      </w:r>
      <w:r>
        <w:rPr>
          <w:rFonts w:ascii="標楷體" w:eastAsia="標楷體" w:hAnsi="標楷體" w:hint="eastAsia"/>
          <w:sz w:val="28"/>
          <w:szCs w:val="28"/>
        </w:rPr>
        <w:t xml:space="preserve">  五  </w:t>
      </w:r>
      <w:r w:rsidRPr="00F211BC">
        <w:rPr>
          <w:rFonts w:ascii="標楷體" w:eastAsia="標楷體" w:hAnsi="標楷體" w:hint="eastAsia"/>
          <w:sz w:val="28"/>
          <w:szCs w:val="28"/>
        </w:rPr>
        <w:t>條</w:t>
      </w:r>
      <w:r>
        <w:rPr>
          <w:rFonts w:ascii="標楷體" w:eastAsia="標楷體" w:hAnsi="標楷體" w:hint="eastAsia"/>
          <w:sz w:val="28"/>
          <w:szCs w:val="28"/>
        </w:rPr>
        <w:t xml:space="preserve">    </w:t>
      </w:r>
      <w:r w:rsidRPr="00F211BC">
        <w:rPr>
          <w:rFonts w:ascii="標楷體" w:eastAsia="標楷體" w:hAnsi="標楷體" w:hint="eastAsia"/>
          <w:sz w:val="28"/>
          <w:szCs w:val="28"/>
        </w:rPr>
        <w:t>支援申請程序：</w:t>
      </w:r>
    </w:p>
    <w:p w:rsidR="00F211BC" w:rsidRPr="00F211BC" w:rsidRDefault="00F211BC" w:rsidP="00F211BC">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F211BC">
        <w:rPr>
          <w:rFonts w:ascii="標楷體" w:eastAsia="標楷體" w:hAnsi="標楷體" w:hint="eastAsia"/>
          <w:sz w:val="28"/>
          <w:szCs w:val="28"/>
        </w:rPr>
        <w:t>一、民間防護災害支援，由本局向澎湖防衛司令部申請。</w:t>
      </w:r>
    </w:p>
    <w:p w:rsidR="00F211BC" w:rsidRPr="00F211BC" w:rsidRDefault="00F211BC" w:rsidP="00F211BC">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F211BC">
        <w:rPr>
          <w:rFonts w:ascii="標楷體" w:eastAsia="標楷體" w:hAnsi="標楷體" w:hint="eastAsia"/>
          <w:sz w:val="28"/>
          <w:szCs w:val="28"/>
        </w:rPr>
        <w:t>二、防區陸海空軍如須民防任務隊支援時，應向澎湖防衛司令部申請，轉知本局調派支援。</w:t>
      </w:r>
    </w:p>
    <w:p w:rsidR="00F211BC" w:rsidRPr="00F211BC" w:rsidRDefault="00F211BC" w:rsidP="00F211BC">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F211BC">
        <w:rPr>
          <w:rFonts w:ascii="標楷體" w:eastAsia="標楷體" w:hAnsi="標楷體" w:hint="eastAsia"/>
          <w:sz w:val="28"/>
          <w:szCs w:val="28"/>
        </w:rPr>
        <w:t>三、為爭取時效或通信遭受破壞，不能依申請程序申請支援時，得直接向</w:t>
      </w:r>
    </w:p>
    <w:p w:rsidR="00F211BC" w:rsidRPr="00F211BC" w:rsidRDefault="00F211BC" w:rsidP="00F211BC">
      <w:pPr>
        <w:spacing w:line="420" w:lineRule="exact"/>
        <w:ind w:left="1400" w:hangingChars="500" w:hanging="1400"/>
        <w:rPr>
          <w:rFonts w:ascii="標楷體" w:eastAsia="標楷體" w:hAnsi="標楷體"/>
          <w:sz w:val="28"/>
          <w:szCs w:val="28"/>
        </w:rPr>
      </w:pPr>
      <w:r w:rsidRPr="00F211B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11BC">
        <w:rPr>
          <w:rFonts w:ascii="標楷體" w:eastAsia="標楷體" w:hAnsi="標楷體" w:hint="eastAsia"/>
          <w:sz w:val="28"/>
          <w:szCs w:val="28"/>
        </w:rPr>
        <w:t>鄰近單位申請之，惟事後應向澎湖防衛司令部報備。</w:t>
      </w:r>
    </w:p>
    <w:p w:rsidR="00F211BC" w:rsidRPr="00F211BC" w:rsidRDefault="00F211BC" w:rsidP="00F211BC">
      <w:pPr>
        <w:spacing w:line="420" w:lineRule="exact"/>
        <w:ind w:left="1400" w:hangingChars="500" w:hanging="1400"/>
        <w:rPr>
          <w:rFonts w:ascii="標楷體" w:eastAsia="標楷體" w:hAnsi="標楷體"/>
          <w:sz w:val="28"/>
          <w:szCs w:val="28"/>
        </w:rPr>
      </w:pPr>
      <w:r w:rsidRPr="00F211BC">
        <w:rPr>
          <w:rFonts w:ascii="標楷體" w:eastAsia="標楷體" w:hAnsi="標楷體" w:hint="eastAsia"/>
          <w:sz w:val="28"/>
          <w:szCs w:val="28"/>
        </w:rPr>
        <w:lastRenderedPageBreak/>
        <w:t xml:space="preserve">第 </w:t>
      </w:r>
      <w:r>
        <w:rPr>
          <w:rFonts w:ascii="標楷體" w:eastAsia="標楷體" w:hAnsi="標楷體" w:hint="eastAsia"/>
          <w:sz w:val="28"/>
          <w:szCs w:val="28"/>
        </w:rPr>
        <w:t xml:space="preserve"> 六 </w:t>
      </w:r>
      <w:r w:rsidRPr="00F211BC">
        <w:rPr>
          <w:rFonts w:ascii="標楷體" w:eastAsia="標楷體" w:hAnsi="標楷體" w:hint="eastAsia"/>
          <w:sz w:val="28"/>
          <w:szCs w:val="28"/>
        </w:rPr>
        <w:t xml:space="preserve"> 條</w:t>
      </w:r>
      <w:r>
        <w:rPr>
          <w:rFonts w:ascii="標楷體" w:eastAsia="標楷體" w:hAnsi="標楷體" w:hint="eastAsia"/>
          <w:sz w:val="28"/>
          <w:szCs w:val="28"/>
        </w:rPr>
        <w:t xml:space="preserve">    </w:t>
      </w:r>
      <w:r w:rsidRPr="00F211BC">
        <w:rPr>
          <w:rFonts w:ascii="標楷體" w:eastAsia="標楷體" w:hAnsi="標楷體" w:hint="eastAsia"/>
          <w:sz w:val="28"/>
          <w:szCs w:val="28"/>
        </w:rPr>
        <w:t>防護災害申請處理及命令內容，採取記述方式並以公務電話辦理，是項</w:t>
      </w:r>
      <w:proofErr w:type="gramStart"/>
      <w:r w:rsidRPr="00F211BC">
        <w:rPr>
          <w:rFonts w:ascii="標楷體" w:eastAsia="標楷體" w:hAnsi="標楷體" w:hint="eastAsia"/>
          <w:sz w:val="28"/>
          <w:szCs w:val="28"/>
        </w:rPr>
        <w:t>文電即視同</w:t>
      </w:r>
      <w:proofErr w:type="gramEnd"/>
      <w:r w:rsidRPr="00F211BC">
        <w:rPr>
          <w:rFonts w:ascii="標楷體" w:eastAsia="標楷體" w:hAnsi="標楷體" w:hint="eastAsia"/>
          <w:sz w:val="28"/>
          <w:szCs w:val="28"/>
        </w:rPr>
        <w:t>正式公文處理。</w:t>
      </w:r>
    </w:p>
    <w:p w:rsidR="00F211BC" w:rsidRPr="00F211BC" w:rsidRDefault="00F211BC" w:rsidP="00F211BC">
      <w:pPr>
        <w:spacing w:line="420" w:lineRule="exact"/>
        <w:ind w:left="1400" w:hangingChars="500" w:hanging="1400"/>
        <w:rPr>
          <w:rFonts w:ascii="標楷體" w:eastAsia="標楷體" w:hAnsi="標楷體"/>
          <w:sz w:val="28"/>
          <w:szCs w:val="28"/>
        </w:rPr>
      </w:pPr>
      <w:r w:rsidRPr="00F211BC">
        <w:rPr>
          <w:rFonts w:ascii="標楷體" w:eastAsia="標楷體" w:hAnsi="標楷體" w:hint="eastAsia"/>
          <w:sz w:val="28"/>
          <w:szCs w:val="28"/>
        </w:rPr>
        <w:t>第</w:t>
      </w:r>
      <w:r>
        <w:rPr>
          <w:rFonts w:ascii="標楷體" w:eastAsia="標楷體" w:hAnsi="標楷體" w:hint="eastAsia"/>
          <w:sz w:val="28"/>
          <w:szCs w:val="28"/>
        </w:rPr>
        <w:t xml:space="preserve">  七 </w:t>
      </w:r>
      <w:r w:rsidRPr="00F211BC">
        <w:rPr>
          <w:rFonts w:ascii="標楷體" w:eastAsia="標楷體" w:hAnsi="標楷體" w:hint="eastAsia"/>
          <w:sz w:val="28"/>
          <w:szCs w:val="28"/>
        </w:rPr>
        <w:t xml:space="preserve"> 條本縣民防任務團隊，於接獲支援命令時，應即動員人力，講解任務，前往實施支援，並接受管制指揮，從事防護工作，任務完成後，由本局將實施過程分別呈報臺灣省警務處及澎湖縣政府核備。</w:t>
      </w:r>
    </w:p>
    <w:p w:rsidR="00F211BC" w:rsidRPr="00F211BC" w:rsidRDefault="00F211BC" w:rsidP="00F211BC">
      <w:pPr>
        <w:spacing w:line="420" w:lineRule="exact"/>
        <w:ind w:left="1400" w:hangingChars="500" w:hanging="1400"/>
        <w:rPr>
          <w:rFonts w:ascii="標楷體" w:eastAsia="標楷體" w:hAnsi="標楷體"/>
          <w:sz w:val="28"/>
          <w:szCs w:val="28"/>
        </w:rPr>
      </w:pPr>
      <w:r w:rsidRPr="00F211BC">
        <w:rPr>
          <w:rFonts w:ascii="標楷體" w:eastAsia="標楷體" w:hAnsi="標楷體" w:hint="eastAsia"/>
          <w:sz w:val="28"/>
          <w:szCs w:val="28"/>
        </w:rPr>
        <w:t>第</w:t>
      </w:r>
      <w:r>
        <w:rPr>
          <w:rFonts w:ascii="標楷體" w:eastAsia="標楷體" w:hAnsi="標楷體" w:hint="eastAsia"/>
          <w:sz w:val="28"/>
          <w:szCs w:val="28"/>
        </w:rPr>
        <w:t xml:space="preserve">  八 </w:t>
      </w:r>
      <w:r w:rsidRPr="00F211BC">
        <w:rPr>
          <w:rFonts w:ascii="標楷體" w:eastAsia="標楷體" w:hAnsi="標楷體" w:hint="eastAsia"/>
          <w:sz w:val="28"/>
          <w:szCs w:val="28"/>
        </w:rPr>
        <w:t xml:space="preserve"> 條</w:t>
      </w:r>
      <w:r>
        <w:rPr>
          <w:rFonts w:ascii="標楷體" w:eastAsia="標楷體" w:hAnsi="標楷體" w:hint="eastAsia"/>
          <w:sz w:val="28"/>
          <w:szCs w:val="28"/>
        </w:rPr>
        <w:t xml:space="preserve">    </w:t>
      </w:r>
      <w:r w:rsidRPr="00F211BC">
        <w:rPr>
          <w:rFonts w:ascii="標楷體" w:eastAsia="標楷體" w:hAnsi="標楷體" w:hint="eastAsia"/>
          <w:sz w:val="28"/>
          <w:szCs w:val="28"/>
        </w:rPr>
        <w:t>本縣民防支援損耗或民防裝備器材補充以及運輸、膳宿所需經費，由本局向縣政府申請核撥支付。</w:t>
      </w:r>
    </w:p>
    <w:p w:rsidR="00F211BC" w:rsidRPr="00F211BC" w:rsidRDefault="00F211BC" w:rsidP="00F211BC">
      <w:pPr>
        <w:spacing w:line="420" w:lineRule="exact"/>
        <w:ind w:left="1400" w:hangingChars="500" w:hanging="1400"/>
        <w:rPr>
          <w:rFonts w:ascii="標楷體" w:eastAsia="標楷體" w:hAnsi="標楷體"/>
          <w:sz w:val="28"/>
          <w:szCs w:val="28"/>
        </w:rPr>
      </w:pPr>
      <w:r w:rsidRPr="00F211BC">
        <w:rPr>
          <w:rFonts w:ascii="標楷體" w:eastAsia="標楷體" w:hAnsi="標楷體" w:hint="eastAsia"/>
          <w:sz w:val="28"/>
          <w:szCs w:val="28"/>
        </w:rPr>
        <w:t>第</w:t>
      </w:r>
      <w:r>
        <w:rPr>
          <w:rFonts w:ascii="標楷體" w:eastAsia="標楷體" w:hAnsi="標楷體" w:hint="eastAsia"/>
          <w:sz w:val="28"/>
          <w:szCs w:val="28"/>
        </w:rPr>
        <w:t xml:space="preserve">  九</w:t>
      </w:r>
      <w:r w:rsidRPr="00F211B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11BC">
        <w:rPr>
          <w:rFonts w:ascii="標楷體" w:eastAsia="標楷體" w:hAnsi="標楷體" w:hint="eastAsia"/>
          <w:sz w:val="28"/>
          <w:szCs w:val="28"/>
        </w:rPr>
        <w:t>條</w:t>
      </w:r>
      <w:r>
        <w:rPr>
          <w:rFonts w:ascii="標楷體" w:eastAsia="標楷體" w:hAnsi="標楷體" w:hint="eastAsia"/>
          <w:sz w:val="28"/>
          <w:szCs w:val="28"/>
        </w:rPr>
        <w:t xml:space="preserve">    </w:t>
      </w:r>
      <w:r w:rsidRPr="00F211BC">
        <w:rPr>
          <w:rFonts w:ascii="標楷體" w:eastAsia="標楷體" w:hAnsi="標楷體" w:hint="eastAsia"/>
          <w:sz w:val="28"/>
          <w:szCs w:val="28"/>
        </w:rPr>
        <w:t>本細則自發布日施行。</w:t>
      </w:r>
    </w:p>
    <w:sectPr w:rsidR="00F211BC" w:rsidRPr="00F211BC" w:rsidSect="00F211BC">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C3B" w:rsidRDefault="00235C3B" w:rsidP="00F211BC">
      <w:r>
        <w:separator/>
      </w:r>
    </w:p>
  </w:endnote>
  <w:endnote w:type="continuationSeparator" w:id="0">
    <w:p w:rsidR="00235C3B" w:rsidRDefault="00235C3B" w:rsidP="00F2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C3B" w:rsidRDefault="00235C3B" w:rsidP="00F211BC">
      <w:r>
        <w:separator/>
      </w:r>
    </w:p>
  </w:footnote>
  <w:footnote w:type="continuationSeparator" w:id="0">
    <w:p w:rsidR="00235C3B" w:rsidRDefault="00235C3B" w:rsidP="00F21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BC" w:rsidRPr="00F211BC" w:rsidRDefault="00F211BC">
    <w:pPr>
      <w:pStyle w:val="a3"/>
      <w:rPr>
        <w:rFonts w:ascii="標楷體" w:eastAsia="標楷體" w:hAnsi="標楷體"/>
      </w:rPr>
    </w:pPr>
    <w:r w:rsidRPr="00F211BC">
      <w:rPr>
        <w:rFonts w:ascii="標楷體" w:eastAsia="標楷體" w:hAnsi="標楷體" w:hint="eastAsia"/>
      </w:rPr>
      <w:t>八○、警政類</w:t>
    </w:r>
    <w:r w:rsidRPr="00F211BC">
      <w:rPr>
        <w:rFonts w:ascii="標楷體" w:eastAsia="標楷體" w:hAnsi="標楷體"/>
      </w:rPr>
      <w:ptab w:relativeTo="margin" w:alignment="right" w:leader="none"/>
    </w:r>
    <w:r w:rsidRPr="00F211BC">
      <w:rPr>
        <w:rFonts w:ascii="標楷體" w:eastAsia="標楷體" w:hAnsi="標楷體" w:hint="eastAsia"/>
      </w:rPr>
      <w:t>三、臺灣地區防空作戰軍民防護災害搶救支援辦法澎湖縣警察局實施細則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BC"/>
    <w:rsid w:val="00235C3B"/>
    <w:rsid w:val="009A5D3B"/>
    <w:rsid w:val="00BE0B23"/>
    <w:rsid w:val="00F211BC"/>
    <w:rsid w:val="00F7153B"/>
    <w:rsid w:val="00F97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8FE2E4-6606-4858-8E5B-1E3DC0E8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1BC"/>
    <w:pPr>
      <w:tabs>
        <w:tab w:val="center" w:pos="4153"/>
        <w:tab w:val="right" w:pos="8306"/>
      </w:tabs>
      <w:snapToGrid w:val="0"/>
    </w:pPr>
    <w:rPr>
      <w:sz w:val="20"/>
      <w:szCs w:val="20"/>
    </w:rPr>
  </w:style>
  <w:style w:type="character" w:customStyle="1" w:styleId="a4">
    <w:name w:val="頁首 字元"/>
    <w:basedOn w:val="a0"/>
    <w:link w:val="a3"/>
    <w:uiPriority w:val="99"/>
    <w:rsid w:val="00F211BC"/>
    <w:rPr>
      <w:sz w:val="20"/>
      <w:szCs w:val="20"/>
    </w:rPr>
  </w:style>
  <w:style w:type="paragraph" w:styleId="a5">
    <w:name w:val="footer"/>
    <w:basedOn w:val="a"/>
    <w:link w:val="a6"/>
    <w:uiPriority w:val="99"/>
    <w:unhideWhenUsed/>
    <w:rsid w:val="00F211BC"/>
    <w:pPr>
      <w:tabs>
        <w:tab w:val="center" w:pos="4153"/>
        <w:tab w:val="right" w:pos="8306"/>
      </w:tabs>
      <w:snapToGrid w:val="0"/>
    </w:pPr>
    <w:rPr>
      <w:sz w:val="20"/>
      <w:szCs w:val="20"/>
    </w:rPr>
  </w:style>
  <w:style w:type="character" w:customStyle="1" w:styleId="a6">
    <w:name w:val="頁尾 字元"/>
    <w:basedOn w:val="a0"/>
    <w:link w:val="a5"/>
    <w:uiPriority w:val="99"/>
    <w:rsid w:val="00F211BC"/>
    <w:rPr>
      <w:sz w:val="20"/>
      <w:szCs w:val="20"/>
    </w:rPr>
  </w:style>
  <w:style w:type="paragraph" w:styleId="a7">
    <w:name w:val="Balloon Text"/>
    <w:basedOn w:val="a"/>
    <w:link w:val="a8"/>
    <w:uiPriority w:val="99"/>
    <w:semiHidden/>
    <w:unhideWhenUsed/>
    <w:rsid w:val="00F211B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211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2393-8163-4A73-8ED6-135B0BFB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0</DocSecurity>
  <Lines>8</Lines>
  <Paragraphs>2</Paragraphs>
  <ScaleCrop>false</ScaleCrop>
  <Company>Sky123.Org</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薛宏欣</cp:lastModifiedBy>
  <cp:revision>2</cp:revision>
  <dcterms:created xsi:type="dcterms:W3CDTF">2015-03-03T09:20:00Z</dcterms:created>
  <dcterms:modified xsi:type="dcterms:W3CDTF">2015-03-03T09:20:00Z</dcterms:modified>
</cp:coreProperties>
</file>