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D2" w:rsidRPr="007741CF" w:rsidRDefault="007741CF" w:rsidP="008711F8">
      <w:pPr>
        <w:spacing w:line="460" w:lineRule="exact"/>
        <w:rPr>
          <w:rFonts w:ascii="標楷體" w:eastAsia="標楷體" w:hAnsi="標楷體"/>
          <w:b/>
          <w:sz w:val="40"/>
          <w:szCs w:val="40"/>
        </w:rPr>
      </w:pPr>
      <w:r w:rsidRPr="007741CF">
        <w:rPr>
          <w:rFonts w:ascii="標楷體" w:eastAsia="標楷體" w:hAnsi="標楷體" w:hint="eastAsia"/>
          <w:b/>
          <w:sz w:val="40"/>
          <w:szCs w:val="40"/>
        </w:rPr>
        <w:t>澎湖縣政府及所屬機關學校公教退休人力再運用推動方案停止適用總說明</w:t>
      </w:r>
    </w:p>
    <w:p w:rsidR="008711F8" w:rsidRPr="008711F8" w:rsidRDefault="008711F8" w:rsidP="00325DAC">
      <w:pPr>
        <w:spacing w:line="460" w:lineRule="exact"/>
        <w:jc w:val="both"/>
        <w:rPr>
          <w:rFonts w:ascii="標楷體" w:eastAsia="標楷體" w:hAnsi="標楷體" w:cs="Times New Roman"/>
          <w:sz w:val="28"/>
          <w:szCs w:val="28"/>
        </w:rPr>
      </w:pPr>
      <w:r w:rsidRPr="008711F8">
        <w:rPr>
          <w:rFonts w:ascii="標楷體" w:eastAsia="標楷體" w:hAnsi="標楷體" w:cs="Times New Roman" w:hint="eastAsia"/>
          <w:sz w:val="28"/>
          <w:szCs w:val="28"/>
        </w:rPr>
        <w:t xml:space="preserve">　　</w:t>
      </w:r>
      <w:r w:rsidRPr="008711F8">
        <w:rPr>
          <w:rFonts w:ascii="標楷體" w:eastAsia="標楷體" w:hAnsi="標楷體" w:hint="eastAsia"/>
          <w:sz w:val="28"/>
          <w:szCs w:val="28"/>
        </w:rPr>
        <w:t>鑒於行政院業於一百零四年二月五日訂定「各機關推動公教員工參與志願服務實施要點」，本府配合其實施，並於一百零四年三月十日訂定「澎湖縣政府及所屬機關學校一百零四年度推動公教員工參與志願服務實施計畫」通函所屬機關、學校在案。茲以上開規定適用對象已包括現職或退休公教員工在內，惟為更加積極、更有效率鼓勵公教退休人力再運用，並期望藉重公教退休員工豐富之公務經驗，經由志願服務的方式，回到機關學校服務貢獻所長</w:t>
      </w:r>
      <w:bookmarkStart w:id="0" w:name="_GoBack"/>
      <w:bookmarkEnd w:id="0"/>
      <w:r w:rsidRPr="008711F8">
        <w:rPr>
          <w:rFonts w:ascii="標楷體" w:eastAsia="標楷體" w:hAnsi="標楷體" w:hint="eastAsia"/>
          <w:sz w:val="28"/>
          <w:szCs w:val="28"/>
        </w:rPr>
        <w:t>，以發揚志願服務美德，豐富退休生活及解決機關學校人力不足之現象，爰</w:t>
      </w:r>
      <w:r>
        <w:rPr>
          <w:rFonts w:ascii="標楷體" w:eastAsia="標楷體" w:hAnsi="標楷體" w:hint="eastAsia"/>
          <w:sz w:val="28"/>
          <w:szCs w:val="28"/>
        </w:rPr>
        <w:t>於</w:t>
      </w:r>
      <w:r w:rsidR="00325DAC">
        <w:rPr>
          <w:rFonts w:ascii="標楷體" w:eastAsia="標楷體" w:hAnsi="標楷體" w:hint="eastAsia"/>
          <w:sz w:val="28"/>
          <w:szCs w:val="28"/>
        </w:rPr>
        <w:t>一百零四年六月日訂定</w:t>
      </w:r>
      <w:r w:rsidRPr="008711F8">
        <w:rPr>
          <w:rFonts w:ascii="標楷體" w:eastAsia="標楷體" w:hAnsi="標楷體" w:hint="eastAsia"/>
          <w:sz w:val="28"/>
          <w:szCs w:val="28"/>
        </w:rPr>
        <w:t>「</w:t>
      </w:r>
      <w:r w:rsidRPr="008711F8">
        <w:rPr>
          <w:rFonts w:eastAsia="標楷體" w:hint="eastAsia"/>
          <w:color w:val="000000"/>
          <w:sz w:val="28"/>
          <w:szCs w:val="28"/>
        </w:rPr>
        <w:t>澎湖縣</w:t>
      </w:r>
      <w:r w:rsidRPr="008711F8">
        <w:rPr>
          <w:rFonts w:eastAsia="標楷體"/>
          <w:color w:val="000000"/>
          <w:sz w:val="28"/>
          <w:szCs w:val="28"/>
        </w:rPr>
        <w:t>政府</w:t>
      </w:r>
      <w:r w:rsidRPr="008711F8">
        <w:rPr>
          <w:rFonts w:eastAsia="標楷體" w:hint="eastAsia"/>
          <w:color w:val="000000"/>
          <w:sz w:val="28"/>
          <w:szCs w:val="28"/>
        </w:rPr>
        <w:t>及所屬機關學校公教退休人力再運用推動</w:t>
      </w:r>
      <w:r w:rsidRPr="008711F8">
        <w:rPr>
          <w:rFonts w:eastAsia="標楷體"/>
          <w:color w:val="000000"/>
          <w:sz w:val="28"/>
          <w:szCs w:val="28"/>
        </w:rPr>
        <w:t>方案</w:t>
      </w:r>
      <w:r w:rsidRPr="008711F8">
        <w:rPr>
          <w:rFonts w:ascii="標楷體" w:eastAsia="標楷體" w:hAnsi="標楷體" w:hint="eastAsia"/>
          <w:sz w:val="28"/>
          <w:szCs w:val="28"/>
        </w:rPr>
        <w:t>」</w:t>
      </w:r>
      <w:r w:rsidR="00325DAC">
        <w:rPr>
          <w:rFonts w:ascii="標楷體" w:eastAsia="標楷體" w:hAnsi="標楷體" w:hint="eastAsia"/>
          <w:sz w:val="28"/>
          <w:szCs w:val="28"/>
        </w:rPr>
        <w:t>實施。</w:t>
      </w:r>
    </w:p>
    <w:p w:rsidR="007741CF" w:rsidRPr="008711F8" w:rsidRDefault="008711F8" w:rsidP="00325DAC">
      <w:pPr>
        <w:spacing w:line="460" w:lineRule="exact"/>
        <w:jc w:val="both"/>
        <w:rPr>
          <w:rFonts w:ascii="標楷體" w:eastAsia="標楷體" w:hAnsi="標楷體"/>
          <w:sz w:val="28"/>
          <w:szCs w:val="28"/>
        </w:rPr>
      </w:pPr>
      <w:r w:rsidRPr="008711F8">
        <w:rPr>
          <w:rFonts w:ascii="標楷體" w:eastAsia="標楷體" w:hAnsi="標楷體" w:cs="Times New Roman" w:hint="eastAsia"/>
          <w:sz w:val="28"/>
          <w:szCs w:val="28"/>
        </w:rPr>
        <w:t xml:space="preserve">　　</w:t>
      </w:r>
      <w:r w:rsidR="007741CF" w:rsidRPr="008711F8">
        <w:rPr>
          <w:rFonts w:ascii="標楷體" w:eastAsia="標楷體" w:hAnsi="標楷體" w:cs="Times New Roman" w:hint="eastAsia"/>
          <w:sz w:val="28"/>
          <w:szCs w:val="28"/>
        </w:rPr>
        <w:t>為期推動志願服務業務單一窗口化，行政院人事行政總處</w:t>
      </w:r>
      <w:r w:rsidR="00325DAC">
        <w:rPr>
          <w:rFonts w:ascii="標楷體" w:eastAsia="標楷體" w:hAnsi="標楷體" w:cs="Times New Roman" w:hint="eastAsia"/>
          <w:sz w:val="28"/>
          <w:szCs w:val="28"/>
        </w:rPr>
        <w:t>一百零六</w:t>
      </w:r>
      <w:r w:rsidR="007741CF" w:rsidRPr="008711F8">
        <w:rPr>
          <w:rFonts w:ascii="標楷體" w:eastAsia="標楷體" w:hAnsi="標楷體" w:cs="Times New Roman" w:hint="eastAsia"/>
          <w:sz w:val="28"/>
          <w:szCs w:val="28"/>
        </w:rPr>
        <w:t>年</w:t>
      </w:r>
      <w:r w:rsidR="00325DAC">
        <w:rPr>
          <w:rFonts w:ascii="標楷體" w:eastAsia="標楷體" w:hAnsi="標楷體" w:cs="Times New Roman" w:hint="eastAsia"/>
          <w:sz w:val="28"/>
          <w:szCs w:val="28"/>
        </w:rPr>
        <w:t>一</w:t>
      </w:r>
      <w:r w:rsidR="007741CF" w:rsidRPr="008711F8">
        <w:rPr>
          <w:rFonts w:ascii="標楷體" w:eastAsia="標楷體" w:hAnsi="標楷體" w:cs="Times New Roman" w:hint="eastAsia"/>
          <w:sz w:val="28"/>
          <w:szCs w:val="28"/>
        </w:rPr>
        <w:t>月</w:t>
      </w:r>
      <w:r w:rsidR="00325DAC">
        <w:rPr>
          <w:rFonts w:ascii="標楷體" w:eastAsia="標楷體" w:hAnsi="標楷體" w:cs="Times New Roman" w:hint="eastAsia"/>
          <w:sz w:val="28"/>
          <w:szCs w:val="28"/>
        </w:rPr>
        <w:t>二十四</w:t>
      </w:r>
      <w:r w:rsidR="007741CF" w:rsidRPr="008711F8">
        <w:rPr>
          <w:rFonts w:ascii="標楷體" w:eastAsia="標楷體" w:hAnsi="標楷體" w:cs="Times New Roman" w:hint="eastAsia"/>
          <w:sz w:val="28"/>
          <w:szCs w:val="28"/>
        </w:rPr>
        <w:t>日總處給字第</w:t>
      </w:r>
      <w:r w:rsidR="00325DAC">
        <w:rPr>
          <w:rFonts w:ascii="標楷體" w:eastAsia="標楷體" w:hAnsi="標楷體" w:cs="Times New Roman" w:hint="eastAsia"/>
          <w:sz w:val="28"/>
          <w:szCs w:val="28"/>
        </w:rPr>
        <w:t>一零六零零三六三二五一</w:t>
      </w:r>
      <w:r w:rsidR="007741CF" w:rsidRPr="008711F8">
        <w:rPr>
          <w:rFonts w:ascii="標楷體" w:eastAsia="標楷體" w:hAnsi="標楷體" w:cs="Times New Roman" w:hint="eastAsia"/>
          <w:sz w:val="28"/>
          <w:szCs w:val="28"/>
        </w:rPr>
        <w:t>號函示自</w:t>
      </w:r>
      <w:r w:rsidR="00325DAC">
        <w:rPr>
          <w:rFonts w:ascii="標楷體" w:eastAsia="標楷體" w:hAnsi="標楷體" w:cs="Times New Roman" w:hint="eastAsia"/>
          <w:sz w:val="28"/>
          <w:szCs w:val="28"/>
        </w:rPr>
        <w:t>一百零六</w:t>
      </w:r>
      <w:r w:rsidR="007741CF" w:rsidRPr="008711F8">
        <w:rPr>
          <w:rFonts w:ascii="標楷體" w:eastAsia="標楷體" w:hAnsi="標楷體" w:cs="Times New Roman" w:hint="eastAsia"/>
          <w:sz w:val="28"/>
          <w:szCs w:val="28"/>
        </w:rPr>
        <w:t>年</w:t>
      </w:r>
      <w:r w:rsidR="00325DAC">
        <w:rPr>
          <w:rFonts w:ascii="標楷體" w:eastAsia="標楷體" w:hAnsi="標楷體" w:cs="Times New Roman" w:hint="eastAsia"/>
          <w:sz w:val="28"/>
          <w:szCs w:val="28"/>
        </w:rPr>
        <w:t>二</w:t>
      </w:r>
      <w:r w:rsidR="007741CF" w:rsidRPr="008711F8">
        <w:rPr>
          <w:rFonts w:ascii="標楷體" w:eastAsia="標楷體" w:hAnsi="標楷體" w:cs="Times New Roman" w:hint="eastAsia"/>
          <w:sz w:val="28"/>
          <w:szCs w:val="28"/>
        </w:rPr>
        <w:t>月</w:t>
      </w:r>
      <w:r w:rsidR="00325DAC">
        <w:rPr>
          <w:rFonts w:ascii="標楷體" w:eastAsia="標楷體" w:hAnsi="標楷體" w:cs="Times New Roman" w:hint="eastAsia"/>
          <w:sz w:val="28"/>
          <w:szCs w:val="28"/>
        </w:rPr>
        <w:t>一</w:t>
      </w:r>
      <w:r w:rsidR="007741CF" w:rsidRPr="008711F8">
        <w:rPr>
          <w:rFonts w:ascii="標楷體" w:eastAsia="標楷體" w:hAnsi="標楷體" w:cs="Times New Roman" w:hint="eastAsia"/>
          <w:sz w:val="28"/>
          <w:szCs w:val="28"/>
        </w:rPr>
        <w:t>日起停止適用「銀髮公教志工人力銀行」系統及相關管理規定一併停止適用。嗣後中央及地方機關如有公教志工推介媒合及統計查詢、運用及管理等相關需求，均參考運用衛生福利部志願服務資訊網</w:t>
      </w:r>
      <w:r w:rsidR="00C55E1D" w:rsidRPr="008711F8">
        <w:rPr>
          <w:rFonts w:ascii="標楷體" w:eastAsia="標楷體" w:hAnsi="標楷體" w:cs="Times New Roman" w:hint="eastAsia"/>
          <w:sz w:val="28"/>
          <w:szCs w:val="28"/>
        </w:rPr>
        <w:t>，爰</w:t>
      </w:r>
      <w:r w:rsidR="00325DAC" w:rsidRPr="008711F8">
        <w:rPr>
          <w:rFonts w:ascii="標楷體" w:eastAsia="標楷體" w:hAnsi="標楷體" w:cs="Times New Roman" w:hint="eastAsia"/>
          <w:sz w:val="28"/>
          <w:szCs w:val="28"/>
        </w:rPr>
        <w:t>停止適用</w:t>
      </w:r>
      <w:r w:rsidR="00C55E1D" w:rsidRPr="008711F8">
        <w:rPr>
          <w:rFonts w:ascii="標楷體" w:eastAsia="標楷體" w:hAnsi="標楷體" w:cs="Times New Roman" w:hint="eastAsia"/>
          <w:sz w:val="28"/>
          <w:szCs w:val="28"/>
        </w:rPr>
        <w:t>本方案。</w:t>
      </w:r>
    </w:p>
    <w:p w:rsidR="008711F8" w:rsidRPr="007741CF" w:rsidRDefault="008711F8">
      <w:pPr>
        <w:spacing w:line="460" w:lineRule="exact"/>
        <w:jc w:val="both"/>
        <w:rPr>
          <w:rFonts w:ascii="標楷體" w:eastAsia="標楷體" w:hAnsi="標楷體"/>
          <w:sz w:val="28"/>
          <w:szCs w:val="28"/>
        </w:rPr>
      </w:pPr>
    </w:p>
    <w:sectPr w:rsidR="008711F8" w:rsidRPr="007741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FD7" w:rsidRDefault="00286FD7" w:rsidP="008711F8">
      <w:r>
        <w:separator/>
      </w:r>
    </w:p>
  </w:endnote>
  <w:endnote w:type="continuationSeparator" w:id="0">
    <w:p w:rsidR="00286FD7" w:rsidRDefault="00286FD7" w:rsidP="0087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FD7" w:rsidRDefault="00286FD7" w:rsidP="008711F8">
      <w:r>
        <w:separator/>
      </w:r>
    </w:p>
  </w:footnote>
  <w:footnote w:type="continuationSeparator" w:id="0">
    <w:p w:rsidR="00286FD7" w:rsidRDefault="00286FD7" w:rsidP="0087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CF"/>
    <w:rsid w:val="00286FD7"/>
    <w:rsid w:val="00317ED2"/>
    <w:rsid w:val="00325DAC"/>
    <w:rsid w:val="007741CF"/>
    <w:rsid w:val="008711F8"/>
    <w:rsid w:val="00C55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35E4DC-4F80-4D3A-AA5D-C8BFF889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1F8"/>
    <w:pPr>
      <w:tabs>
        <w:tab w:val="center" w:pos="4153"/>
        <w:tab w:val="right" w:pos="8306"/>
      </w:tabs>
      <w:snapToGrid w:val="0"/>
    </w:pPr>
    <w:rPr>
      <w:sz w:val="20"/>
      <w:szCs w:val="20"/>
    </w:rPr>
  </w:style>
  <w:style w:type="character" w:customStyle="1" w:styleId="a4">
    <w:name w:val="頁首 字元"/>
    <w:basedOn w:val="a0"/>
    <w:link w:val="a3"/>
    <w:uiPriority w:val="99"/>
    <w:rsid w:val="008711F8"/>
    <w:rPr>
      <w:sz w:val="20"/>
      <w:szCs w:val="20"/>
    </w:rPr>
  </w:style>
  <w:style w:type="paragraph" w:styleId="a5">
    <w:name w:val="footer"/>
    <w:basedOn w:val="a"/>
    <w:link w:val="a6"/>
    <w:uiPriority w:val="99"/>
    <w:unhideWhenUsed/>
    <w:rsid w:val="008711F8"/>
    <w:pPr>
      <w:tabs>
        <w:tab w:val="center" w:pos="4153"/>
        <w:tab w:val="right" w:pos="8306"/>
      </w:tabs>
      <w:snapToGrid w:val="0"/>
    </w:pPr>
    <w:rPr>
      <w:sz w:val="20"/>
      <w:szCs w:val="20"/>
    </w:rPr>
  </w:style>
  <w:style w:type="character" w:customStyle="1" w:styleId="a6">
    <w:name w:val="頁尾 字元"/>
    <w:basedOn w:val="a0"/>
    <w:link w:val="a5"/>
    <w:uiPriority w:val="99"/>
    <w:rsid w:val="008711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許興揮</dc:creator>
  <cp:keywords/>
  <dc:description/>
  <cp:lastModifiedBy>許興揮</cp:lastModifiedBy>
  <cp:revision>2</cp:revision>
  <dcterms:created xsi:type="dcterms:W3CDTF">2019-04-18T01:03:00Z</dcterms:created>
  <dcterms:modified xsi:type="dcterms:W3CDTF">2019-04-23T08:25:00Z</dcterms:modified>
</cp:coreProperties>
</file>