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87" w:rsidRPr="00267973" w:rsidRDefault="00970587" w:rsidP="00970587">
      <w:pPr>
        <w:rPr>
          <w:rFonts w:ascii="標楷體" w:eastAsia="標楷體" w:hAnsi="標楷體"/>
          <w:bCs/>
          <w:sz w:val="40"/>
          <w:szCs w:val="40"/>
        </w:rPr>
      </w:pPr>
      <w:r w:rsidRPr="00267973">
        <w:rPr>
          <w:rFonts w:ascii="標楷體" w:eastAsia="標楷體" w:hAnsi="標楷體" w:hint="eastAsia"/>
          <w:bCs/>
          <w:sz w:val="40"/>
          <w:szCs w:val="40"/>
        </w:rPr>
        <w:t>澎湖縣政府公共車船管理處組織自治條例</w:t>
      </w:r>
    </w:p>
    <w:p w:rsidR="00970587" w:rsidRPr="00611642" w:rsidRDefault="008B18CF" w:rsidP="00E70613">
      <w:pPr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0</w:t>
      </w:r>
      <w:r w:rsidR="00E70613">
        <w:rPr>
          <w:rFonts w:ascii="標楷體" w:eastAsia="標楷體" w:hAnsi="標楷體" w:hint="eastAsia"/>
          <w:bCs/>
          <w:sz w:val="20"/>
          <w:szCs w:val="20"/>
        </w:rPr>
        <w:t>1.</w:t>
      </w:r>
      <w:r w:rsidR="00970587" w:rsidRPr="00611642">
        <w:rPr>
          <w:rFonts w:ascii="標楷體" w:eastAsia="標楷體" w:hAnsi="標楷體" w:hint="eastAsia"/>
          <w:bCs/>
          <w:sz w:val="20"/>
          <w:szCs w:val="20"/>
        </w:rPr>
        <w:t>中華民國</w:t>
      </w:r>
      <w:r w:rsidR="00E70613">
        <w:rPr>
          <w:rFonts w:ascii="標楷體" w:eastAsia="標楷體" w:hAnsi="標楷體" w:hint="eastAsia"/>
          <w:bCs/>
          <w:sz w:val="20"/>
          <w:szCs w:val="20"/>
        </w:rPr>
        <w:t>0</w:t>
      </w:r>
      <w:r w:rsidR="005150C5">
        <w:rPr>
          <w:rFonts w:ascii="標楷體" w:eastAsia="標楷體" w:hAnsi="標楷體" w:hint="eastAsia"/>
          <w:bCs/>
          <w:sz w:val="20"/>
          <w:szCs w:val="20"/>
        </w:rPr>
        <w:t>89</w:t>
      </w:r>
      <w:r w:rsidR="00970587" w:rsidRPr="00611642">
        <w:rPr>
          <w:rFonts w:ascii="標楷體" w:eastAsia="標楷體" w:hAnsi="標楷體" w:hint="eastAsia"/>
          <w:bCs/>
          <w:sz w:val="20"/>
          <w:szCs w:val="20"/>
        </w:rPr>
        <w:t>年</w:t>
      </w:r>
      <w:r w:rsidR="00E70613">
        <w:rPr>
          <w:rFonts w:ascii="標楷體" w:eastAsia="標楷體" w:hAnsi="標楷體" w:hint="eastAsia"/>
          <w:bCs/>
          <w:sz w:val="20"/>
          <w:szCs w:val="20"/>
        </w:rPr>
        <w:t>0</w:t>
      </w:r>
      <w:r w:rsidR="005150C5">
        <w:rPr>
          <w:rFonts w:ascii="標楷體" w:eastAsia="標楷體" w:hAnsi="標楷體" w:hint="eastAsia"/>
          <w:bCs/>
          <w:sz w:val="20"/>
          <w:szCs w:val="20"/>
        </w:rPr>
        <w:t>8</w:t>
      </w:r>
      <w:r w:rsidR="00970587" w:rsidRPr="00611642">
        <w:rPr>
          <w:rFonts w:ascii="標楷體" w:eastAsia="標楷體" w:hAnsi="標楷體" w:hint="eastAsia"/>
          <w:bCs/>
          <w:sz w:val="20"/>
          <w:szCs w:val="20"/>
        </w:rPr>
        <w:t>月</w:t>
      </w:r>
      <w:r w:rsidR="005150C5">
        <w:rPr>
          <w:rFonts w:ascii="標楷體" w:eastAsia="標楷體" w:hAnsi="標楷體" w:hint="eastAsia"/>
          <w:bCs/>
          <w:sz w:val="20"/>
          <w:szCs w:val="20"/>
        </w:rPr>
        <w:t>11</w:t>
      </w:r>
      <w:r w:rsidR="00970587" w:rsidRPr="00611642">
        <w:rPr>
          <w:rFonts w:ascii="標楷體" w:eastAsia="標楷體" w:hAnsi="標楷體" w:hint="eastAsia"/>
          <w:bCs/>
          <w:sz w:val="20"/>
          <w:szCs w:val="20"/>
        </w:rPr>
        <w:t>日澎湖縣政府</w:t>
      </w:r>
      <w:proofErr w:type="gramStart"/>
      <w:r w:rsidR="00970587" w:rsidRPr="00611642">
        <w:rPr>
          <w:rFonts w:ascii="標楷體" w:eastAsia="標楷體" w:hAnsi="標楷體" w:hint="eastAsia"/>
          <w:bCs/>
          <w:sz w:val="20"/>
          <w:szCs w:val="20"/>
        </w:rPr>
        <w:t>澎府行法字</w:t>
      </w:r>
      <w:proofErr w:type="gramEnd"/>
      <w:r w:rsidR="00970587" w:rsidRPr="00611642">
        <w:rPr>
          <w:rFonts w:ascii="標楷體" w:eastAsia="標楷體" w:hAnsi="標楷體" w:hint="eastAsia"/>
          <w:bCs/>
          <w:sz w:val="20"/>
          <w:szCs w:val="20"/>
        </w:rPr>
        <w:t>第 40198  號令制定公布全文 13 條；並自公布日施行</w:t>
      </w:r>
    </w:p>
    <w:p w:rsidR="00970587" w:rsidRPr="00611642" w:rsidRDefault="008B18CF" w:rsidP="008B18CF">
      <w:pPr>
        <w:ind w:left="300" w:hangingChars="150" w:hanging="300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0</w:t>
      </w:r>
      <w:r w:rsidR="00E70613">
        <w:rPr>
          <w:rFonts w:ascii="標楷體" w:eastAsia="標楷體" w:hAnsi="標楷體" w:hint="eastAsia"/>
          <w:bCs/>
          <w:sz w:val="20"/>
          <w:szCs w:val="20"/>
        </w:rPr>
        <w:t>2.</w:t>
      </w:r>
      <w:r w:rsidR="00970587" w:rsidRPr="00611642">
        <w:rPr>
          <w:rFonts w:ascii="標楷體" w:eastAsia="標楷體" w:hAnsi="標楷體" w:hint="eastAsia"/>
          <w:bCs/>
          <w:sz w:val="20"/>
          <w:szCs w:val="20"/>
        </w:rPr>
        <w:t>中華民國</w:t>
      </w:r>
      <w:r w:rsidR="00E70613">
        <w:rPr>
          <w:rFonts w:ascii="標楷體" w:eastAsia="標楷體" w:hAnsi="標楷體" w:hint="eastAsia"/>
          <w:bCs/>
          <w:sz w:val="20"/>
          <w:szCs w:val="20"/>
        </w:rPr>
        <w:t>0</w:t>
      </w:r>
      <w:r w:rsidR="005150C5">
        <w:rPr>
          <w:rFonts w:ascii="標楷體" w:eastAsia="標楷體" w:hAnsi="標楷體" w:hint="eastAsia"/>
          <w:bCs/>
          <w:sz w:val="20"/>
          <w:szCs w:val="20"/>
        </w:rPr>
        <w:t>96</w:t>
      </w:r>
      <w:r w:rsidR="00970587" w:rsidRPr="00611642">
        <w:rPr>
          <w:rFonts w:ascii="標楷體" w:eastAsia="標楷體" w:hAnsi="標楷體" w:hint="eastAsia"/>
          <w:bCs/>
          <w:sz w:val="20"/>
          <w:szCs w:val="20"/>
        </w:rPr>
        <w:t>年</w:t>
      </w:r>
      <w:r w:rsidR="00E70613">
        <w:rPr>
          <w:rFonts w:ascii="標楷體" w:eastAsia="標楷體" w:hAnsi="標楷體" w:hint="eastAsia"/>
          <w:bCs/>
          <w:sz w:val="20"/>
          <w:szCs w:val="20"/>
        </w:rPr>
        <w:t>0</w:t>
      </w:r>
      <w:r w:rsidR="005150C5">
        <w:rPr>
          <w:rFonts w:ascii="標楷體" w:eastAsia="標楷體" w:hAnsi="標楷體" w:hint="eastAsia"/>
          <w:bCs/>
          <w:sz w:val="20"/>
          <w:szCs w:val="20"/>
        </w:rPr>
        <w:t>6</w:t>
      </w:r>
      <w:r w:rsidR="00970587" w:rsidRPr="00611642">
        <w:rPr>
          <w:rFonts w:ascii="標楷體" w:eastAsia="標楷體" w:hAnsi="標楷體" w:hint="eastAsia"/>
          <w:bCs/>
          <w:sz w:val="20"/>
          <w:szCs w:val="20"/>
        </w:rPr>
        <w:t>月</w:t>
      </w:r>
      <w:r w:rsidR="00E70613">
        <w:rPr>
          <w:rFonts w:ascii="標楷體" w:eastAsia="標楷體" w:hAnsi="標楷體" w:hint="eastAsia"/>
          <w:bCs/>
          <w:sz w:val="20"/>
          <w:szCs w:val="20"/>
        </w:rPr>
        <w:t>0</w:t>
      </w:r>
      <w:r w:rsidR="005150C5">
        <w:rPr>
          <w:rFonts w:ascii="標楷體" w:eastAsia="標楷體" w:hAnsi="標楷體" w:hint="eastAsia"/>
          <w:bCs/>
          <w:sz w:val="20"/>
          <w:szCs w:val="20"/>
        </w:rPr>
        <w:t>7</w:t>
      </w:r>
      <w:r w:rsidR="00970587" w:rsidRPr="00611642">
        <w:rPr>
          <w:rFonts w:ascii="標楷體" w:eastAsia="標楷體" w:hAnsi="標楷體" w:hint="eastAsia"/>
          <w:bCs/>
          <w:sz w:val="20"/>
          <w:szCs w:val="20"/>
        </w:rPr>
        <w:t>日澎湖縣政府</w:t>
      </w:r>
      <w:proofErr w:type="gramStart"/>
      <w:r w:rsidR="00970587" w:rsidRPr="00611642">
        <w:rPr>
          <w:rFonts w:ascii="標楷體" w:eastAsia="標楷體" w:hAnsi="標楷體" w:hint="eastAsia"/>
          <w:bCs/>
          <w:sz w:val="20"/>
          <w:szCs w:val="20"/>
        </w:rPr>
        <w:t>府行法字第</w:t>
      </w:r>
      <w:proofErr w:type="gramEnd"/>
      <w:r w:rsidR="00970587" w:rsidRPr="00611642">
        <w:rPr>
          <w:rFonts w:ascii="標楷體" w:eastAsia="標楷體" w:hAnsi="標楷體" w:hint="eastAsia"/>
          <w:bCs/>
          <w:sz w:val="20"/>
          <w:szCs w:val="20"/>
        </w:rPr>
        <w:t xml:space="preserve"> 0691300113 號令修正公布全文 12 條</w:t>
      </w:r>
      <w:r w:rsidR="00494327">
        <w:rPr>
          <w:rFonts w:ascii="標楷體" w:eastAsia="標楷體" w:hAnsi="標楷體" w:hint="eastAsia"/>
          <w:bCs/>
          <w:sz w:val="20"/>
          <w:szCs w:val="20"/>
        </w:rPr>
        <w:t>；名稱並修正為</w:t>
      </w:r>
      <w:r w:rsidR="00970587" w:rsidRPr="00611642">
        <w:rPr>
          <w:rFonts w:ascii="標楷體" w:eastAsia="標楷體" w:hAnsi="標楷體" w:hint="eastAsia"/>
          <w:bCs/>
          <w:sz w:val="20"/>
          <w:szCs w:val="20"/>
        </w:rPr>
        <w:t>澎湖縣政府公共車船管理處組織自治條例</w:t>
      </w:r>
    </w:p>
    <w:p w:rsidR="00494327" w:rsidRDefault="00970587" w:rsidP="00494327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B18CF">
        <w:rPr>
          <w:rFonts w:ascii="標楷體" w:eastAsia="標楷體" w:hAnsi="標楷體" w:hint="eastAsia"/>
          <w:bCs/>
          <w:sz w:val="28"/>
          <w:szCs w:val="28"/>
        </w:rPr>
        <w:t>第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11642" w:rsidRPr="008B18CF">
        <w:rPr>
          <w:rFonts w:ascii="標楷體" w:eastAsia="標楷體" w:hAnsi="標楷體" w:hint="eastAsia"/>
          <w:bCs/>
          <w:sz w:val="28"/>
          <w:szCs w:val="28"/>
        </w:rPr>
        <w:t>一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B18CF">
        <w:rPr>
          <w:rFonts w:ascii="標楷體" w:eastAsia="標楷體" w:hAnsi="標楷體" w:hint="eastAsia"/>
          <w:bCs/>
          <w:sz w:val="28"/>
          <w:szCs w:val="28"/>
        </w:rPr>
        <w:t>條</w:t>
      </w:r>
      <w:r w:rsidR="00611642">
        <w:rPr>
          <w:rFonts w:ascii="標楷體" w:eastAsia="標楷體" w:hAnsi="標楷體" w:hint="eastAsia"/>
          <w:sz w:val="28"/>
          <w:szCs w:val="28"/>
        </w:rPr>
        <w:t xml:space="preserve">  </w:t>
      </w:r>
      <w:r w:rsidR="0049432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11642">
        <w:rPr>
          <w:rFonts w:ascii="標楷體" w:eastAsia="標楷體" w:hAnsi="標楷體" w:hint="eastAsia"/>
          <w:sz w:val="28"/>
          <w:szCs w:val="28"/>
        </w:rPr>
        <w:t>本自治條例依澎湖縣政府組織自治條例第十六條規定制定之。</w:t>
      </w:r>
    </w:p>
    <w:p w:rsidR="00494327" w:rsidRDefault="00970587" w:rsidP="008B18C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B18CF">
        <w:rPr>
          <w:rFonts w:ascii="標楷體" w:eastAsia="標楷體" w:hAnsi="標楷體" w:hint="eastAsia"/>
          <w:bCs/>
          <w:sz w:val="28"/>
          <w:szCs w:val="28"/>
        </w:rPr>
        <w:t>第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11642" w:rsidRPr="008B18CF">
        <w:rPr>
          <w:rFonts w:ascii="標楷體" w:eastAsia="標楷體" w:hAnsi="標楷體" w:hint="eastAsia"/>
          <w:bCs/>
          <w:sz w:val="28"/>
          <w:szCs w:val="28"/>
        </w:rPr>
        <w:t>二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B18CF">
        <w:rPr>
          <w:rFonts w:ascii="標楷體" w:eastAsia="標楷體" w:hAnsi="標楷體" w:hint="eastAsia"/>
          <w:bCs/>
          <w:sz w:val="28"/>
          <w:szCs w:val="28"/>
        </w:rPr>
        <w:t>條</w:t>
      </w:r>
      <w:r w:rsidR="00494327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Pr="00611642">
        <w:rPr>
          <w:rFonts w:ascii="標楷體" w:eastAsia="標楷體" w:hAnsi="標楷體" w:hint="eastAsia"/>
          <w:sz w:val="28"/>
          <w:szCs w:val="28"/>
        </w:rPr>
        <w:t>澎湖縣政府為發展本縣交通，特設澎湖縣政府公共車船管理處（以下簡稱本處）。本處置處長，承縣長之命綜理處務並指揮監督所</w:t>
      </w:r>
      <w:bookmarkStart w:id="0" w:name="_GoBack"/>
      <w:bookmarkEnd w:id="0"/>
      <w:r w:rsidRPr="00611642">
        <w:rPr>
          <w:rFonts w:ascii="標楷體" w:eastAsia="標楷體" w:hAnsi="標楷體" w:hint="eastAsia"/>
          <w:sz w:val="28"/>
          <w:szCs w:val="28"/>
        </w:rPr>
        <w:t>屬員工，並置副處長一人，襄理處長處理事務。</w:t>
      </w:r>
    </w:p>
    <w:p w:rsidR="00AD5CCC" w:rsidRDefault="00970587" w:rsidP="00AD5CCC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B18CF">
        <w:rPr>
          <w:rFonts w:ascii="標楷體" w:eastAsia="標楷體" w:hAnsi="標楷體" w:hint="eastAsia"/>
          <w:bCs/>
          <w:sz w:val="28"/>
          <w:szCs w:val="28"/>
        </w:rPr>
        <w:t>第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11642" w:rsidRPr="008B18CF">
        <w:rPr>
          <w:rFonts w:ascii="標楷體" w:eastAsia="標楷體" w:hAnsi="標楷體" w:hint="eastAsia"/>
          <w:bCs/>
          <w:sz w:val="28"/>
          <w:szCs w:val="28"/>
        </w:rPr>
        <w:t>三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B18CF">
        <w:rPr>
          <w:rFonts w:ascii="標楷體" w:eastAsia="標楷體" w:hAnsi="標楷體" w:hint="eastAsia"/>
          <w:bCs/>
          <w:sz w:val="28"/>
          <w:szCs w:val="28"/>
        </w:rPr>
        <w:t>條</w:t>
      </w:r>
      <w:r w:rsidR="00494327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Pr="00611642">
        <w:rPr>
          <w:rFonts w:ascii="標楷體" w:eastAsia="標楷體" w:hAnsi="標楷體" w:hint="eastAsia"/>
          <w:sz w:val="28"/>
          <w:szCs w:val="28"/>
        </w:rPr>
        <w:t>本處設下列各課分別掌理下列事項：</w:t>
      </w:r>
    </w:p>
    <w:p w:rsidR="00AD5CCC" w:rsidRDefault="00AD5CCC" w:rsidP="00AD5CCC">
      <w:pPr>
        <w:spacing w:line="420" w:lineRule="exact"/>
        <w:ind w:left="1682" w:hangingChars="600" w:hanging="16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="008B18C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970587" w:rsidRPr="00611642">
        <w:rPr>
          <w:rFonts w:ascii="標楷體" w:eastAsia="標楷體" w:hAnsi="標楷體" w:hint="eastAsia"/>
          <w:sz w:val="28"/>
          <w:szCs w:val="28"/>
        </w:rPr>
        <w:t>一、業務課：車船營運、票</w:t>
      </w:r>
      <w:proofErr w:type="gramStart"/>
      <w:r w:rsidR="00970587" w:rsidRPr="0061164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70587" w:rsidRPr="00611642">
        <w:rPr>
          <w:rFonts w:ascii="標楷體" w:eastAsia="標楷體" w:hAnsi="標楷體" w:hint="eastAsia"/>
          <w:sz w:val="28"/>
          <w:szCs w:val="28"/>
        </w:rPr>
        <w:t>管理、站</w:t>
      </w:r>
      <w:proofErr w:type="gramStart"/>
      <w:r w:rsidR="00970587" w:rsidRPr="0061164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70587" w:rsidRPr="00611642">
        <w:rPr>
          <w:rFonts w:ascii="標楷體" w:eastAsia="標楷體" w:hAnsi="標楷體" w:hint="eastAsia"/>
          <w:sz w:val="28"/>
          <w:szCs w:val="28"/>
        </w:rPr>
        <w:t>、車輛調度、稽查等有關事項。</w:t>
      </w:r>
    </w:p>
    <w:p w:rsidR="00AD5CCC" w:rsidRDefault="00AD5CCC" w:rsidP="00AD5CCC">
      <w:pPr>
        <w:spacing w:line="42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B18CF">
        <w:rPr>
          <w:rFonts w:ascii="標楷體" w:eastAsia="標楷體" w:hAnsi="標楷體" w:hint="eastAsia"/>
          <w:sz w:val="28"/>
          <w:szCs w:val="28"/>
        </w:rPr>
        <w:t xml:space="preserve">  </w:t>
      </w:r>
      <w:r w:rsidR="00970587" w:rsidRPr="00611642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="00970587" w:rsidRPr="00611642">
        <w:rPr>
          <w:rFonts w:ascii="標楷體" w:eastAsia="標楷體" w:hAnsi="標楷體" w:hint="eastAsia"/>
          <w:sz w:val="28"/>
          <w:szCs w:val="28"/>
        </w:rPr>
        <w:t>機料課</w:t>
      </w:r>
      <w:proofErr w:type="gramEnd"/>
      <w:r w:rsidR="00970587" w:rsidRPr="00611642">
        <w:rPr>
          <w:rFonts w:ascii="標楷體" w:eastAsia="標楷體" w:hAnsi="標楷體" w:hint="eastAsia"/>
          <w:sz w:val="28"/>
          <w:szCs w:val="28"/>
        </w:rPr>
        <w:t>：機務、油料、材料、保養、修護等有關事項。</w:t>
      </w:r>
    </w:p>
    <w:p w:rsidR="00494327" w:rsidRDefault="00AD5CCC" w:rsidP="00AD5CCC">
      <w:pPr>
        <w:spacing w:line="42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B18CF">
        <w:rPr>
          <w:rFonts w:ascii="標楷體" w:eastAsia="標楷體" w:hAnsi="標楷體" w:hint="eastAsia"/>
          <w:sz w:val="28"/>
          <w:szCs w:val="28"/>
        </w:rPr>
        <w:t xml:space="preserve">  </w:t>
      </w:r>
      <w:r w:rsidR="00970587" w:rsidRPr="00611642">
        <w:rPr>
          <w:rFonts w:ascii="標楷體" w:eastAsia="標楷體" w:hAnsi="標楷體" w:hint="eastAsia"/>
          <w:sz w:val="28"/>
          <w:szCs w:val="28"/>
        </w:rPr>
        <w:t>三、總務課：綜合業務、財產管理、出納、文書收發、檔案管理及不屬其他各課室之事項。</w:t>
      </w:r>
    </w:p>
    <w:p w:rsidR="00494327" w:rsidRDefault="00970587" w:rsidP="008B18C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B18CF">
        <w:rPr>
          <w:rFonts w:ascii="標楷體" w:eastAsia="標楷體" w:hAnsi="標楷體" w:hint="eastAsia"/>
          <w:bCs/>
          <w:sz w:val="28"/>
          <w:szCs w:val="28"/>
        </w:rPr>
        <w:t>第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 xml:space="preserve"> 四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B18CF">
        <w:rPr>
          <w:rFonts w:ascii="標楷體" w:eastAsia="標楷體" w:hAnsi="標楷體" w:hint="eastAsia"/>
          <w:bCs/>
          <w:sz w:val="28"/>
          <w:szCs w:val="28"/>
        </w:rPr>
        <w:t>條</w:t>
      </w:r>
      <w:r w:rsidR="0049432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11642">
        <w:rPr>
          <w:rFonts w:ascii="標楷體" w:eastAsia="標楷體" w:hAnsi="標楷體" w:hint="eastAsia"/>
          <w:sz w:val="28"/>
          <w:szCs w:val="28"/>
        </w:rPr>
        <w:t>本處置課長、技士、課員、站長、稽查、站務員、辦事員及書記。</w:t>
      </w:r>
    </w:p>
    <w:p w:rsidR="00494327" w:rsidRDefault="00970587" w:rsidP="008B18C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B18CF">
        <w:rPr>
          <w:rFonts w:ascii="標楷體" w:eastAsia="標楷體" w:hAnsi="標楷體" w:hint="eastAsia"/>
          <w:bCs/>
          <w:sz w:val="28"/>
          <w:szCs w:val="28"/>
        </w:rPr>
        <w:t>第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 xml:space="preserve">五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B18CF">
        <w:rPr>
          <w:rFonts w:ascii="標楷體" w:eastAsia="標楷體" w:hAnsi="標楷體" w:hint="eastAsia"/>
          <w:bCs/>
          <w:sz w:val="28"/>
          <w:szCs w:val="28"/>
        </w:rPr>
        <w:t>條</w:t>
      </w:r>
      <w:r w:rsidR="0049432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11642">
        <w:rPr>
          <w:rFonts w:ascii="標楷體" w:eastAsia="標楷體" w:hAnsi="標楷體" w:hint="eastAsia"/>
          <w:sz w:val="28"/>
          <w:szCs w:val="28"/>
        </w:rPr>
        <w:t>本處設會計室，置會計主任、佐理員，依法辦理歲計、會計並兼統計事項。</w:t>
      </w:r>
    </w:p>
    <w:p w:rsidR="00494327" w:rsidRDefault="00970587" w:rsidP="008B18C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B18CF">
        <w:rPr>
          <w:rFonts w:ascii="標楷體" w:eastAsia="標楷體" w:hAnsi="標楷體" w:hint="eastAsia"/>
          <w:bCs/>
          <w:sz w:val="28"/>
          <w:szCs w:val="28"/>
        </w:rPr>
        <w:t>第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 xml:space="preserve">六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B18CF">
        <w:rPr>
          <w:rFonts w:ascii="標楷體" w:eastAsia="標楷體" w:hAnsi="標楷體" w:hint="eastAsia"/>
          <w:bCs/>
          <w:sz w:val="28"/>
          <w:szCs w:val="28"/>
        </w:rPr>
        <w:t>條</w:t>
      </w:r>
      <w:r w:rsidR="0049432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11642">
        <w:rPr>
          <w:rFonts w:ascii="標楷體" w:eastAsia="標楷體" w:hAnsi="標楷體" w:hint="eastAsia"/>
          <w:sz w:val="28"/>
          <w:szCs w:val="28"/>
        </w:rPr>
        <w:t>本處設人事室，置主任、助理員，依法辦理人事管理事項。</w:t>
      </w:r>
    </w:p>
    <w:p w:rsidR="00494327" w:rsidRDefault="00970587" w:rsidP="00494327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B18CF">
        <w:rPr>
          <w:rFonts w:ascii="標楷體" w:eastAsia="標楷體" w:hAnsi="標楷體" w:hint="eastAsia"/>
          <w:bCs/>
          <w:sz w:val="28"/>
          <w:szCs w:val="28"/>
        </w:rPr>
        <w:t>第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 xml:space="preserve">七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B18CF">
        <w:rPr>
          <w:rFonts w:ascii="標楷體" w:eastAsia="標楷體" w:hAnsi="標楷體" w:hint="eastAsia"/>
          <w:bCs/>
          <w:sz w:val="28"/>
          <w:szCs w:val="28"/>
        </w:rPr>
        <w:t>條</w:t>
      </w:r>
      <w:r w:rsidR="0049432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11642">
        <w:rPr>
          <w:rFonts w:ascii="標楷體" w:eastAsia="標楷體" w:hAnsi="標楷體" w:hint="eastAsia"/>
          <w:sz w:val="28"/>
          <w:szCs w:val="28"/>
        </w:rPr>
        <w:t>本處設政風室，置主任，依法辦理政風業務。</w:t>
      </w:r>
    </w:p>
    <w:p w:rsidR="00494327" w:rsidRDefault="00970587" w:rsidP="008B18C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B18CF">
        <w:rPr>
          <w:rFonts w:ascii="標楷體" w:eastAsia="標楷體" w:hAnsi="標楷體" w:hint="eastAsia"/>
          <w:bCs/>
          <w:sz w:val="28"/>
          <w:szCs w:val="28"/>
        </w:rPr>
        <w:t xml:space="preserve">第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>八</w:t>
      </w:r>
      <w:r w:rsidRP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B18CF">
        <w:rPr>
          <w:rFonts w:ascii="標楷體" w:eastAsia="標楷體" w:hAnsi="標楷體" w:hint="eastAsia"/>
          <w:bCs/>
          <w:sz w:val="28"/>
          <w:szCs w:val="28"/>
        </w:rPr>
        <w:t>條</w:t>
      </w:r>
      <w:r w:rsidR="0049432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11642">
        <w:rPr>
          <w:rFonts w:ascii="標楷體" w:eastAsia="標楷體" w:hAnsi="標楷體" w:hint="eastAsia"/>
          <w:sz w:val="28"/>
          <w:szCs w:val="28"/>
        </w:rPr>
        <w:t>本自治條例所列各職稱之官等職等及員額，另以編制表定之。各職稱之官等職等，依職務列等表之規定。</w:t>
      </w:r>
    </w:p>
    <w:p w:rsidR="00494327" w:rsidRDefault="00970587" w:rsidP="00E9742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B18CF">
        <w:rPr>
          <w:rFonts w:ascii="標楷體" w:eastAsia="標楷體" w:hAnsi="標楷體" w:hint="eastAsia"/>
          <w:bCs/>
          <w:sz w:val="28"/>
          <w:szCs w:val="28"/>
        </w:rPr>
        <w:t xml:space="preserve">第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 xml:space="preserve">九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B18CF">
        <w:rPr>
          <w:rFonts w:ascii="標楷體" w:eastAsia="標楷體" w:hAnsi="標楷體" w:hint="eastAsia"/>
          <w:bCs/>
          <w:sz w:val="28"/>
          <w:szCs w:val="28"/>
        </w:rPr>
        <w:t>條</w:t>
      </w:r>
      <w:r w:rsidR="00494327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49432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11642">
        <w:rPr>
          <w:rFonts w:ascii="標楷體" w:eastAsia="標楷體" w:hAnsi="標楷體" w:hint="eastAsia"/>
          <w:sz w:val="28"/>
          <w:szCs w:val="28"/>
        </w:rPr>
        <w:t>本處為保養及修理車輛得設保養場，置場長一人，由本處技士</w:t>
      </w:r>
      <w:r w:rsidR="00E97424">
        <w:rPr>
          <w:rFonts w:ascii="標楷體" w:eastAsia="標楷體" w:hAnsi="標楷體" w:hint="eastAsia"/>
          <w:sz w:val="28"/>
          <w:szCs w:val="28"/>
        </w:rPr>
        <w:t xml:space="preserve"> </w:t>
      </w:r>
      <w:r w:rsidRPr="00611642">
        <w:rPr>
          <w:rFonts w:ascii="標楷體" w:eastAsia="標楷體" w:hAnsi="標楷體" w:hint="eastAsia"/>
          <w:sz w:val="28"/>
          <w:szCs w:val="28"/>
        </w:rPr>
        <w:t>兼任，其他所需人員由本處總員額內調任。</w:t>
      </w:r>
    </w:p>
    <w:p w:rsidR="00494327" w:rsidRDefault="00970587" w:rsidP="008B18C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B18CF">
        <w:rPr>
          <w:rFonts w:ascii="標楷體" w:eastAsia="標楷體" w:hAnsi="標楷體" w:hint="eastAsia"/>
          <w:bCs/>
          <w:sz w:val="28"/>
          <w:szCs w:val="28"/>
        </w:rPr>
        <w:t xml:space="preserve">第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>十</w:t>
      </w:r>
      <w:r w:rsidRP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B18CF">
        <w:rPr>
          <w:rFonts w:ascii="標楷體" w:eastAsia="標楷體" w:hAnsi="標楷體" w:hint="eastAsia"/>
          <w:bCs/>
          <w:sz w:val="28"/>
          <w:szCs w:val="28"/>
        </w:rPr>
        <w:t>條</w:t>
      </w:r>
      <w:r w:rsidR="0049432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11642">
        <w:rPr>
          <w:rFonts w:ascii="標楷體" w:eastAsia="標楷體" w:hAnsi="標楷體" w:hint="eastAsia"/>
          <w:sz w:val="28"/>
          <w:szCs w:val="28"/>
        </w:rPr>
        <w:t>處長請假或因故不能執行職務時由副處長代行。副處長同時因故不能代行時，依第三條所列單位主管順序代行之。處長辭職依公務人員相關法令辦理。</w:t>
      </w:r>
    </w:p>
    <w:p w:rsidR="00494327" w:rsidRDefault="00970587" w:rsidP="00494327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B18CF">
        <w:rPr>
          <w:rFonts w:ascii="標楷體" w:eastAsia="標楷體" w:hAnsi="標楷體" w:hint="eastAsia"/>
          <w:bCs/>
          <w:sz w:val="28"/>
          <w:szCs w:val="28"/>
        </w:rPr>
        <w:t xml:space="preserve">第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>十一</w:t>
      </w:r>
      <w:r w:rsidRPr="008B18CF">
        <w:rPr>
          <w:rFonts w:ascii="標楷體" w:eastAsia="標楷體" w:hAnsi="標楷體" w:hint="eastAsia"/>
          <w:bCs/>
          <w:sz w:val="28"/>
          <w:szCs w:val="28"/>
        </w:rPr>
        <w:t>條</w:t>
      </w:r>
      <w:r w:rsidR="0049432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11642">
        <w:rPr>
          <w:rFonts w:ascii="標楷體" w:eastAsia="標楷體" w:hAnsi="標楷體" w:hint="eastAsia"/>
          <w:sz w:val="28"/>
          <w:szCs w:val="28"/>
        </w:rPr>
        <w:t>本處分層負責明細表，由本處擬訂，報澎湖縣政府核定之。</w:t>
      </w:r>
    </w:p>
    <w:p w:rsidR="00970587" w:rsidRPr="00611642" w:rsidRDefault="00970587" w:rsidP="00494327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B18CF">
        <w:rPr>
          <w:rFonts w:ascii="標楷體" w:eastAsia="標楷體" w:hAnsi="標楷體" w:hint="eastAsia"/>
          <w:bCs/>
          <w:sz w:val="28"/>
          <w:szCs w:val="28"/>
        </w:rPr>
        <w:t xml:space="preserve">第 </w:t>
      </w:r>
      <w:r w:rsidR="008B18C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94327" w:rsidRPr="008B18CF">
        <w:rPr>
          <w:rFonts w:ascii="標楷體" w:eastAsia="標楷體" w:hAnsi="標楷體" w:hint="eastAsia"/>
          <w:bCs/>
          <w:sz w:val="28"/>
          <w:szCs w:val="28"/>
        </w:rPr>
        <w:t>十二</w:t>
      </w:r>
      <w:r w:rsidRPr="008B18CF">
        <w:rPr>
          <w:rFonts w:ascii="標楷體" w:eastAsia="標楷體" w:hAnsi="標楷體" w:hint="eastAsia"/>
          <w:bCs/>
          <w:sz w:val="28"/>
          <w:szCs w:val="28"/>
        </w:rPr>
        <w:t>條</w:t>
      </w:r>
      <w:r w:rsidR="00494327" w:rsidRPr="008B18CF">
        <w:rPr>
          <w:rFonts w:ascii="標楷體" w:eastAsia="標楷體" w:hAnsi="標楷體" w:hint="eastAsia"/>
          <w:sz w:val="28"/>
          <w:szCs w:val="28"/>
        </w:rPr>
        <w:t xml:space="preserve"> </w:t>
      </w:r>
      <w:r w:rsidR="0049432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11642">
        <w:rPr>
          <w:rFonts w:ascii="標楷體" w:eastAsia="標楷體" w:hAnsi="標楷體" w:hint="eastAsia"/>
          <w:sz w:val="28"/>
          <w:szCs w:val="28"/>
        </w:rPr>
        <w:t>本自治條例自公布日施行。</w:t>
      </w:r>
      <w:r w:rsidRPr="00611642">
        <w:rPr>
          <w:rFonts w:ascii="標楷體" w:eastAsia="標楷體" w:hAnsi="標楷體" w:hint="eastAsia"/>
          <w:sz w:val="28"/>
          <w:szCs w:val="28"/>
        </w:rPr>
        <w:br/>
      </w:r>
      <w:r w:rsidR="0049432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11642">
        <w:rPr>
          <w:rFonts w:ascii="標楷體" w:eastAsia="標楷體" w:hAnsi="標楷體" w:hint="eastAsia"/>
          <w:sz w:val="28"/>
          <w:szCs w:val="28"/>
        </w:rPr>
        <w:t>本自治條例修正條文施行日期，由澎湖縣政府另定之。</w:t>
      </w:r>
    </w:p>
    <w:p w:rsidR="00F13169" w:rsidRDefault="00F13169"/>
    <w:p w:rsidR="00267973" w:rsidRDefault="00267973"/>
    <w:p w:rsidR="00267973" w:rsidRDefault="00267973"/>
    <w:p w:rsidR="005150C5" w:rsidRDefault="005150C5" w:rsidP="008B18CF">
      <w:pPr>
        <w:spacing w:afterLines="50" w:after="180" w:line="0" w:lineRule="atLeast"/>
        <w:rPr>
          <w:rFonts w:ascii="標楷體" w:eastAsia="標楷體" w:hAnsi="標楷體"/>
          <w:sz w:val="40"/>
          <w:szCs w:val="40"/>
        </w:rPr>
      </w:pPr>
    </w:p>
    <w:p w:rsidR="00267973" w:rsidRPr="008B18CF" w:rsidRDefault="00267973" w:rsidP="004D1BE4">
      <w:pPr>
        <w:spacing w:afterLines="50" w:after="180" w:line="0" w:lineRule="atLeast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1008"/>
        <w:gridCol w:w="709"/>
        <w:gridCol w:w="2409"/>
        <w:gridCol w:w="709"/>
        <w:gridCol w:w="1481"/>
        <w:gridCol w:w="1567"/>
      </w:tblGrid>
      <w:tr w:rsidR="004D1BE4" w:rsidRPr="00267973" w:rsidTr="00D615D8">
        <w:trPr>
          <w:trHeight w:val="698"/>
          <w:jc w:val="center"/>
        </w:trPr>
        <w:tc>
          <w:tcPr>
            <w:tcW w:w="9217" w:type="dxa"/>
            <w:gridSpan w:val="7"/>
            <w:vAlign w:val="center"/>
          </w:tcPr>
          <w:p w:rsidR="004D1BE4" w:rsidRPr="00267973" w:rsidRDefault="004D1BE4" w:rsidP="004D1BE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18CF">
              <w:rPr>
                <w:rFonts w:ascii="標楷體" w:eastAsia="標楷體" w:hAnsi="標楷體" w:hint="eastAsia"/>
                <w:szCs w:val="24"/>
              </w:rPr>
              <w:t>澎湖縣政府公共車船管理處編制表</w:t>
            </w:r>
          </w:p>
        </w:tc>
      </w:tr>
      <w:tr w:rsidR="004D1BE4" w:rsidRPr="00267973" w:rsidTr="004D1BE4">
        <w:trPr>
          <w:trHeight w:val="698"/>
          <w:jc w:val="center"/>
        </w:trPr>
        <w:tc>
          <w:tcPr>
            <w:tcW w:w="1334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26797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717" w:type="dxa"/>
            <w:gridSpan w:val="2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267973">
              <w:rPr>
                <w:rFonts w:ascii="標楷體" w:eastAsia="標楷體" w:hAnsi="標楷體" w:hint="eastAsia"/>
                <w:szCs w:val="24"/>
              </w:rPr>
              <w:t>官等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267973">
              <w:rPr>
                <w:rFonts w:ascii="標楷體" w:eastAsia="標楷體" w:hAnsi="標楷體" w:hint="eastAsia"/>
                <w:szCs w:val="24"/>
              </w:rPr>
              <w:t>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 w:hAnsi="標楷體"/>
                <w:spacing w:val="-22"/>
                <w:szCs w:val="24"/>
              </w:rPr>
            </w:pPr>
            <w:r w:rsidRPr="00267973">
              <w:rPr>
                <w:rFonts w:ascii="標楷體" w:eastAsia="標楷體" w:hAnsi="標楷體" w:hint="eastAsia"/>
                <w:spacing w:val="-22"/>
                <w:szCs w:val="24"/>
              </w:rPr>
              <w:t>員額</w:t>
            </w:r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267973"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  <w:tc>
          <w:tcPr>
            <w:tcW w:w="1567" w:type="dxa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D1BE4" w:rsidRPr="00267973" w:rsidRDefault="004D1BE4" w:rsidP="004D1BE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7973">
              <w:rPr>
                <w:rFonts w:ascii="標楷體" w:eastAsia="標楷體" w:hAnsi="標楷體" w:hint="eastAsia"/>
                <w:szCs w:val="24"/>
              </w:rPr>
              <w:t>說       明</w:t>
            </w:r>
          </w:p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1BE4" w:rsidRPr="00267973" w:rsidTr="004D1BE4">
        <w:trPr>
          <w:trHeight w:val="391"/>
          <w:jc w:val="center"/>
        </w:trPr>
        <w:tc>
          <w:tcPr>
            <w:tcW w:w="1334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處  長</w:t>
            </w:r>
          </w:p>
        </w:tc>
        <w:tc>
          <w:tcPr>
            <w:tcW w:w="1717" w:type="dxa"/>
            <w:gridSpan w:val="2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簡  任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第十職等至第十一職等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67973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7" w:type="dxa"/>
            <w:vMerge w:val="restart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67973">
              <w:rPr>
                <w:rFonts w:ascii="標楷體" w:eastAsia="標楷體" w:hAnsi="標楷體" w:hint="eastAsia"/>
                <w:szCs w:val="24"/>
              </w:rPr>
              <w:t>依據「各機關職稱及官等職等員額配置準則」規定，</w:t>
            </w:r>
            <w:proofErr w:type="gramStart"/>
            <w:r w:rsidRPr="00267973">
              <w:rPr>
                <w:rFonts w:ascii="標楷體" w:eastAsia="標楷體" w:hAnsi="標楷體" w:hint="eastAsia"/>
                <w:szCs w:val="24"/>
              </w:rPr>
              <w:t>增列職等</w:t>
            </w:r>
            <w:proofErr w:type="gramEnd"/>
            <w:r w:rsidRPr="00267973">
              <w:rPr>
                <w:rFonts w:ascii="標楷體" w:eastAsia="標楷體" w:hAnsi="標楷體" w:hint="eastAsia"/>
                <w:szCs w:val="24"/>
              </w:rPr>
              <w:t>欄。</w:t>
            </w:r>
          </w:p>
        </w:tc>
      </w:tr>
      <w:tr w:rsidR="004D1BE4" w:rsidRPr="00267973" w:rsidTr="004D1BE4">
        <w:trPr>
          <w:trHeight w:val="284"/>
          <w:jc w:val="center"/>
        </w:trPr>
        <w:tc>
          <w:tcPr>
            <w:tcW w:w="1334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副處長</w:t>
            </w:r>
          </w:p>
        </w:tc>
        <w:tc>
          <w:tcPr>
            <w:tcW w:w="1717" w:type="dxa"/>
            <w:gridSpan w:val="2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薦  任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第九職等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67973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7" w:type="dxa"/>
            <w:vMerge/>
          </w:tcPr>
          <w:p w:rsidR="004D1BE4" w:rsidRPr="00267973" w:rsidRDefault="004D1BE4" w:rsidP="004D1BE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BE4" w:rsidRPr="00267973" w:rsidTr="004D1BE4">
        <w:trPr>
          <w:trHeight w:val="331"/>
          <w:jc w:val="center"/>
        </w:trPr>
        <w:tc>
          <w:tcPr>
            <w:tcW w:w="1334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課長</w:t>
            </w:r>
          </w:p>
        </w:tc>
        <w:tc>
          <w:tcPr>
            <w:tcW w:w="1717" w:type="dxa"/>
            <w:gridSpan w:val="2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薦  任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第七職等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三</w:t>
            </w:r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7" w:type="dxa"/>
            <w:vMerge/>
          </w:tcPr>
          <w:p w:rsidR="004D1BE4" w:rsidRPr="00267973" w:rsidRDefault="004D1BE4" w:rsidP="004D1BE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BE4" w:rsidRPr="00267973" w:rsidTr="004D1BE4">
        <w:trPr>
          <w:trHeight w:val="521"/>
          <w:jc w:val="center"/>
        </w:trPr>
        <w:tc>
          <w:tcPr>
            <w:tcW w:w="1334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技士</w:t>
            </w:r>
          </w:p>
        </w:tc>
        <w:tc>
          <w:tcPr>
            <w:tcW w:w="1717" w:type="dxa"/>
            <w:gridSpan w:val="2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委任或</w:t>
            </w:r>
          </w:p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薦  任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第五職等或第六職等至第七職等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67973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7" w:type="dxa"/>
            <w:vMerge/>
          </w:tcPr>
          <w:p w:rsidR="004D1BE4" w:rsidRPr="00267973" w:rsidRDefault="004D1BE4" w:rsidP="004D1BE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BE4" w:rsidRPr="00267973" w:rsidTr="004D1BE4">
        <w:trPr>
          <w:trHeight w:val="579"/>
          <w:jc w:val="center"/>
        </w:trPr>
        <w:tc>
          <w:tcPr>
            <w:tcW w:w="1334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課  員</w:t>
            </w:r>
          </w:p>
        </w:tc>
        <w:tc>
          <w:tcPr>
            <w:tcW w:w="1717" w:type="dxa"/>
            <w:gridSpan w:val="2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67973">
              <w:rPr>
                <w:rFonts w:ascii="標楷體" w:eastAsia="標楷體" w:hint="eastAsia"/>
                <w:spacing w:val="-20"/>
                <w:szCs w:val="24"/>
              </w:rPr>
              <w:t>委任或薦任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第五職等或第六職等至第七職等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三</w:t>
            </w:r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7" w:type="dxa"/>
            <w:vMerge/>
          </w:tcPr>
          <w:p w:rsidR="004D1BE4" w:rsidRPr="00267973" w:rsidRDefault="004D1BE4" w:rsidP="004D1BE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BE4" w:rsidRPr="00267973" w:rsidTr="004D1BE4">
        <w:trPr>
          <w:trHeight w:val="720"/>
          <w:jc w:val="center"/>
        </w:trPr>
        <w:tc>
          <w:tcPr>
            <w:tcW w:w="1334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站長</w:t>
            </w:r>
          </w:p>
        </w:tc>
        <w:tc>
          <w:tcPr>
            <w:tcW w:w="1717" w:type="dxa"/>
            <w:gridSpan w:val="2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67973">
              <w:rPr>
                <w:rFonts w:ascii="標楷體" w:eastAsia="標楷體" w:hint="eastAsia"/>
                <w:spacing w:val="-20"/>
                <w:szCs w:val="24"/>
              </w:rPr>
              <w:t>委任或薦任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第五職等或第六職等至第七職等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67973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7" w:type="dxa"/>
            <w:vMerge/>
          </w:tcPr>
          <w:p w:rsidR="004D1BE4" w:rsidRPr="00267973" w:rsidRDefault="004D1BE4" w:rsidP="004D1BE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BE4" w:rsidRPr="00267973" w:rsidTr="004D1BE4">
        <w:trPr>
          <w:trHeight w:val="618"/>
          <w:jc w:val="center"/>
        </w:trPr>
        <w:tc>
          <w:tcPr>
            <w:tcW w:w="1334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稽查</w:t>
            </w:r>
          </w:p>
        </w:tc>
        <w:tc>
          <w:tcPr>
            <w:tcW w:w="1717" w:type="dxa"/>
            <w:gridSpan w:val="2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委任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第四職等至第五職等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67973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67973">
              <w:rPr>
                <w:rFonts w:ascii="標楷體" w:eastAsia="標楷體" w:hAnsi="標楷體" w:hint="eastAsia"/>
                <w:szCs w:val="24"/>
              </w:rPr>
              <w:t>得列薦任</w:t>
            </w:r>
            <w:proofErr w:type="gramEnd"/>
            <w:r w:rsidRPr="00267973">
              <w:rPr>
                <w:rFonts w:ascii="標楷體" w:eastAsia="標楷體" w:hAnsi="標楷體" w:hint="eastAsia"/>
                <w:szCs w:val="24"/>
              </w:rPr>
              <w:t>(係由本職稱一人與站務員職稱一人，</w:t>
            </w:r>
            <w:proofErr w:type="gramStart"/>
            <w:r w:rsidRPr="00267973">
              <w:rPr>
                <w:rFonts w:ascii="標楷體" w:eastAsia="標楷體" w:hAnsi="標楷體" w:hint="eastAsia"/>
                <w:szCs w:val="24"/>
              </w:rPr>
              <w:t>合併計給</w:t>
            </w:r>
            <w:proofErr w:type="gramEnd"/>
            <w:r w:rsidRPr="0026797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67" w:type="dxa"/>
            <w:vMerge/>
          </w:tcPr>
          <w:p w:rsidR="004D1BE4" w:rsidRPr="00267973" w:rsidRDefault="004D1BE4" w:rsidP="004D1BE4">
            <w:pPr>
              <w:pStyle w:val="a7"/>
              <w:rPr>
                <w:sz w:val="24"/>
              </w:rPr>
            </w:pPr>
          </w:p>
        </w:tc>
      </w:tr>
      <w:tr w:rsidR="004D1BE4" w:rsidRPr="00267973" w:rsidTr="004D1BE4">
        <w:trPr>
          <w:trHeight w:val="337"/>
          <w:jc w:val="center"/>
        </w:trPr>
        <w:tc>
          <w:tcPr>
            <w:tcW w:w="1334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站務員</w:t>
            </w:r>
          </w:p>
        </w:tc>
        <w:tc>
          <w:tcPr>
            <w:tcW w:w="1717" w:type="dxa"/>
            <w:gridSpan w:val="2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委任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第四職等至第五職等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67973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7" w:type="dxa"/>
            <w:vMerge/>
          </w:tcPr>
          <w:p w:rsidR="004D1BE4" w:rsidRPr="00267973" w:rsidRDefault="004D1BE4" w:rsidP="004D1BE4">
            <w:pPr>
              <w:pStyle w:val="a7"/>
              <w:rPr>
                <w:sz w:val="24"/>
              </w:rPr>
            </w:pPr>
          </w:p>
        </w:tc>
      </w:tr>
      <w:tr w:rsidR="004D1BE4" w:rsidRPr="00267973" w:rsidTr="004D1BE4">
        <w:trPr>
          <w:trHeight w:val="258"/>
          <w:jc w:val="center"/>
        </w:trPr>
        <w:tc>
          <w:tcPr>
            <w:tcW w:w="1334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辦事員</w:t>
            </w:r>
          </w:p>
        </w:tc>
        <w:tc>
          <w:tcPr>
            <w:tcW w:w="1717" w:type="dxa"/>
            <w:gridSpan w:val="2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委任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第三職等至第五職等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二</w:t>
            </w:r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7" w:type="dxa"/>
            <w:vMerge/>
          </w:tcPr>
          <w:p w:rsidR="004D1BE4" w:rsidRPr="00267973" w:rsidRDefault="004D1BE4" w:rsidP="004D1BE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BE4" w:rsidRPr="00267973" w:rsidTr="004D1BE4">
        <w:trPr>
          <w:trHeight w:val="320"/>
          <w:jc w:val="center"/>
        </w:trPr>
        <w:tc>
          <w:tcPr>
            <w:tcW w:w="1334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書  記</w:t>
            </w:r>
          </w:p>
        </w:tc>
        <w:tc>
          <w:tcPr>
            <w:tcW w:w="1717" w:type="dxa"/>
            <w:gridSpan w:val="2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委  任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第一職等至第三職等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67973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7" w:type="dxa"/>
            <w:vMerge/>
          </w:tcPr>
          <w:p w:rsidR="004D1BE4" w:rsidRPr="00267973" w:rsidRDefault="004D1BE4" w:rsidP="004D1BE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BE4" w:rsidRPr="00267973" w:rsidTr="004D1BE4">
        <w:trPr>
          <w:trHeight w:val="84"/>
          <w:jc w:val="center"/>
        </w:trPr>
        <w:tc>
          <w:tcPr>
            <w:tcW w:w="1334" w:type="dxa"/>
            <w:vMerge w:val="restart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會計室</w:t>
            </w:r>
          </w:p>
        </w:tc>
        <w:tc>
          <w:tcPr>
            <w:tcW w:w="1008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會計</w:t>
            </w:r>
          </w:p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主任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薦任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第七職等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67973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7" w:type="dxa"/>
            <w:vMerge/>
          </w:tcPr>
          <w:p w:rsidR="004D1BE4" w:rsidRPr="00267973" w:rsidRDefault="004D1BE4" w:rsidP="004D1BE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BE4" w:rsidRPr="00267973" w:rsidTr="004D1BE4">
        <w:trPr>
          <w:trHeight w:val="78"/>
          <w:jc w:val="center"/>
        </w:trPr>
        <w:tc>
          <w:tcPr>
            <w:tcW w:w="1334" w:type="dxa"/>
            <w:vMerge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佐理員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委任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第四職等至第五職等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67973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7" w:type="dxa"/>
            <w:vMerge/>
          </w:tcPr>
          <w:p w:rsidR="004D1BE4" w:rsidRPr="00267973" w:rsidRDefault="004D1BE4" w:rsidP="004D1BE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BE4" w:rsidRPr="00267973" w:rsidTr="004D1BE4">
        <w:trPr>
          <w:trHeight w:val="126"/>
          <w:jc w:val="center"/>
        </w:trPr>
        <w:tc>
          <w:tcPr>
            <w:tcW w:w="1334" w:type="dxa"/>
            <w:vMerge w:val="restart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人事室</w:t>
            </w:r>
          </w:p>
        </w:tc>
        <w:tc>
          <w:tcPr>
            <w:tcW w:w="1008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主任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薦任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第七職等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67973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7" w:type="dxa"/>
            <w:vMerge/>
          </w:tcPr>
          <w:p w:rsidR="004D1BE4" w:rsidRPr="00267973" w:rsidRDefault="004D1BE4" w:rsidP="004D1BE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BE4" w:rsidRPr="00267973" w:rsidTr="004D1BE4">
        <w:trPr>
          <w:trHeight w:val="202"/>
          <w:jc w:val="center"/>
        </w:trPr>
        <w:tc>
          <w:tcPr>
            <w:tcW w:w="1334" w:type="dxa"/>
            <w:vMerge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助理員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委任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第四職等至第五職等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67973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67973">
              <w:rPr>
                <w:rFonts w:ascii="標楷體" w:eastAsia="標楷體" w:hAnsi="標楷體" w:hint="eastAsia"/>
                <w:szCs w:val="24"/>
              </w:rPr>
              <w:t>得列薦任</w:t>
            </w:r>
            <w:proofErr w:type="gramEnd"/>
            <w:r w:rsidRPr="00267973">
              <w:rPr>
                <w:rFonts w:ascii="標楷體" w:eastAsia="標楷體" w:hAnsi="標楷體" w:hint="eastAsia"/>
                <w:szCs w:val="24"/>
              </w:rPr>
              <w:t>(係由本職稱一人與會計室佐理員職稱一人，</w:t>
            </w:r>
            <w:proofErr w:type="gramStart"/>
            <w:r w:rsidRPr="00267973">
              <w:rPr>
                <w:rFonts w:ascii="標楷體" w:eastAsia="標楷體" w:hAnsi="標楷體" w:hint="eastAsia"/>
                <w:szCs w:val="24"/>
              </w:rPr>
              <w:t>合併計給</w:t>
            </w:r>
            <w:proofErr w:type="gramEnd"/>
            <w:r w:rsidRPr="0026797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67" w:type="dxa"/>
            <w:vMerge/>
          </w:tcPr>
          <w:p w:rsidR="004D1BE4" w:rsidRPr="00267973" w:rsidRDefault="004D1BE4" w:rsidP="004D1BE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BE4" w:rsidRPr="00267973" w:rsidTr="004D1BE4">
        <w:trPr>
          <w:trHeight w:val="70"/>
          <w:jc w:val="center"/>
        </w:trPr>
        <w:tc>
          <w:tcPr>
            <w:tcW w:w="1334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政風室</w:t>
            </w:r>
          </w:p>
        </w:tc>
        <w:tc>
          <w:tcPr>
            <w:tcW w:w="1008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主任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67973">
              <w:rPr>
                <w:rFonts w:ascii="標楷體" w:eastAsia="標楷體" w:hint="eastAsia"/>
                <w:spacing w:val="-20"/>
                <w:szCs w:val="24"/>
              </w:rPr>
              <w:t>薦任</w:t>
            </w:r>
          </w:p>
        </w:tc>
        <w:tc>
          <w:tcPr>
            <w:tcW w:w="2409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267973">
              <w:rPr>
                <w:rFonts w:ascii="標楷體" w:eastAsia="標楷體" w:hint="eastAsia"/>
                <w:szCs w:val="24"/>
              </w:rPr>
              <w:t>第七職等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67973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7" w:type="dxa"/>
            <w:vMerge/>
          </w:tcPr>
          <w:p w:rsidR="004D1BE4" w:rsidRPr="00267973" w:rsidRDefault="004D1BE4" w:rsidP="004D1BE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BE4" w:rsidRPr="00267973" w:rsidTr="004D1BE4">
        <w:trPr>
          <w:trHeight w:val="511"/>
          <w:jc w:val="center"/>
        </w:trPr>
        <w:tc>
          <w:tcPr>
            <w:tcW w:w="5460" w:type="dxa"/>
            <w:gridSpan w:val="4"/>
          </w:tcPr>
          <w:p w:rsidR="004D1BE4" w:rsidRPr="00267973" w:rsidRDefault="004D1BE4" w:rsidP="004D1B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7973">
              <w:rPr>
                <w:rFonts w:ascii="標楷體" w:eastAsia="標楷體" w:hAnsi="標楷體" w:hint="eastAsia"/>
                <w:szCs w:val="24"/>
              </w:rPr>
              <w:t>合                      計</w:t>
            </w:r>
          </w:p>
        </w:tc>
        <w:tc>
          <w:tcPr>
            <w:tcW w:w="709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7973">
              <w:rPr>
                <w:rFonts w:ascii="標楷體" w:eastAsia="標楷體" w:hAnsi="標楷體" w:hint="eastAsia"/>
                <w:szCs w:val="24"/>
              </w:rPr>
              <w:t>二十</w:t>
            </w:r>
          </w:p>
        </w:tc>
        <w:tc>
          <w:tcPr>
            <w:tcW w:w="1481" w:type="dxa"/>
            <w:vAlign w:val="center"/>
          </w:tcPr>
          <w:p w:rsidR="004D1BE4" w:rsidRPr="00267973" w:rsidRDefault="004D1BE4" w:rsidP="004D1B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7" w:type="dxa"/>
            <w:vMerge w:val="restart"/>
          </w:tcPr>
          <w:p w:rsidR="004D1BE4" w:rsidRPr="00267973" w:rsidRDefault="004D1BE4" w:rsidP="004D1B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BE4" w:rsidRPr="00267973" w:rsidTr="00267973">
        <w:trPr>
          <w:trHeight w:val="266"/>
          <w:jc w:val="center"/>
        </w:trPr>
        <w:tc>
          <w:tcPr>
            <w:tcW w:w="7650" w:type="dxa"/>
            <w:gridSpan w:val="6"/>
          </w:tcPr>
          <w:p w:rsidR="004D1BE4" w:rsidRPr="00267973" w:rsidRDefault="004D1BE4" w:rsidP="004D1BE4">
            <w:pPr>
              <w:ind w:left="703" w:hangingChars="293" w:hanging="703"/>
              <w:jc w:val="both"/>
              <w:rPr>
                <w:rFonts w:ascii="標楷體" w:eastAsia="標楷體" w:hAnsi="標楷體"/>
                <w:szCs w:val="24"/>
              </w:rPr>
            </w:pPr>
            <w:r w:rsidRPr="00267973">
              <w:rPr>
                <w:rFonts w:ascii="標楷體" w:eastAsia="標楷體" w:hAnsi="標楷體" w:hint="eastAsia"/>
                <w:szCs w:val="24"/>
              </w:rPr>
              <w:t>附註：本編制表所列職稱、官等職等，應適用「</w:t>
            </w:r>
            <w:r w:rsidRPr="00267973">
              <w:rPr>
                <w:rFonts w:ascii="標楷體" w:eastAsia="標楷體" w:hint="eastAsia"/>
                <w:szCs w:val="24"/>
              </w:rPr>
              <w:t>丁、地方機關職務列等表之五</w:t>
            </w:r>
            <w:r w:rsidRPr="00267973">
              <w:rPr>
                <w:rFonts w:ascii="標楷體" w:eastAsia="標楷體" w:hAnsi="標楷體" w:hint="eastAsia"/>
                <w:szCs w:val="24"/>
              </w:rPr>
              <w:t>」之規定；該職務列等表修正時亦同。</w:t>
            </w:r>
          </w:p>
        </w:tc>
        <w:tc>
          <w:tcPr>
            <w:tcW w:w="1567" w:type="dxa"/>
            <w:vMerge/>
          </w:tcPr>
          <w:p w:rsidR="004D1BE4" w:rsidRPr="00267973" w:rsidRDefault="004D1BE4" w:rsidP="004D1B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67973" w:rsidRDefault="00267973" w:rsidP="00267973">
      <w:pPr>
        <w:spacing w:line="0" w:lineRule="atLeast"/>
      </w:pPr>
    </w:p>
    <w:p w:rsidR="00267973" w:rsidRPr="00267973" w:rsidRDefault="00267973"/>
    <w:sectPr w:rsidR="00267973" w:rsidRPr="00267973" w:rsidSect="0049432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F6" w:rsidRDefault="000B7EF6" w:rsidP="00267973">
      <w:r>
        <w:separator/>
      </w:r>
    </w:p>
  </w:endnote>
  <w:endnote w:type="continuationSeparator" w:id="0">
    <w:p w:rsidR="000B7EF6" w:rsidRDefault="000B7EF6" w:rsidP="0026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F6" w:rsidRDefault="000B7EF6" w:rsidP="00267973">
      <w:r>
        <w:separator/>
      </w:r>
    </w:p>
  </w:footnote>
  <w:footnote w:type="continuationSeparator" w:id="0">
    <w:p w:rsidR="000B7EF6" w:rsidRDefault="000B7EF6" w:rsidP="0026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CF" w:rsidRPr="008B18CF" w:rsidRDefault="000365A9">
    <w:pPr>
      <w:pStyle w:val="a3"/>
      <w:rPr>
        <w:rFonts w:ascii="標楷體" w:eastAsia="標楷體" w:hAnsi="標楷體"/>
      </w:rPr>
    </w:pPr>
    <w:proofErr w:type="gramStart"/>
    <w:r w:rsidRPr="000365A9">
      <w:rPr>
        <w:rFonts w:ascii="標楷體" w:eastAsia="標楷體" w:hAnsi="標楷體" w:hint="eastAsia"/>
      </w:rPr>
      <w:t>澎</w:t>
    </w:r>
    <w:proofErr w:type="gramEnd"/>
    <w:r w:rsidRPr="000365A9">
      <w:rPr>
        <w:rFonts w:ascii="標楷體" w:eastAsia="標楷體" w:hAnsi="標楷體" w:hint="eastAsia"/>
      </w:rPr>
      <w:t>一○</w:t>
    </w:r>
    <w:r>
      <w:rPr>
        <w:rFonts w:ascii="標楷體" w:eastAsia="標楷體" w:hAnsi="標楷體" w:hint="eastAsia"/>
      </w:rPr>
      <w:t>、</w:t>
    </w:r>
    <w:r w:rsidR="008B18CF" w:rsidRPr="008B18CF">
      <w:rPr>
        <w:rFonts w:ascii="標楷體" w:eastAsia="標楷體" w:hAnsi="標楷體" w:hint="eastAsia"/>
        <w:lang w:val="zh-TW"/>
      </w:rPr>
      <w:t>組織類</w:t>
    </w:r>
    <w:r w:rsidR="008B18CF" w:rsidRPr="008B18CF">
      <w:rPr>
        <w:rFonts w:ascii="標楷體" w:eastAsia="標楷體" w:hAnsi="標楷體"/>
      </w:rPr>
      <w:ptab w:relativeTo="margin" w:alignment="center" w:leader="none"/>
    </w:r>
    <w:r w:rsidRPr="008B18CF">
      <w:rPr>
        <w:rFonts w:ascii="標楷體" w:eastAsia="標楷體" w:hAnsi="標楷體"/>
      </w:rPr>
      <w:t xml:space="preserve"> </w:t>
    </w:r>
    <w:r w:rsidR="008B18CF" w:rsidRPr="008B18CF">
      <w:rPr>
        <w:rFonts w:ascii="標楷體" w:eastAsia="標楷體" w:hAnsi="標楷體"/>
      </w:rPr>
      <w:ptab w:relativeTo="margin" w:alignment="right" w:leader="none"/>
    </w:r>
    <w:r w:rsidR="008B18CF" w:rsidRPr="008B18CF">
      <w:rPr>
        <w:rFonts w:ascii="標楷體" w:eastAsia="標楷體" w:hAnsi="標楷體" w:hint="eastAsia"/>
      </w:rPr>
      <w:t>二</w:t>
    </w:r>
    <w:r>
      <w:rPr>
        <w:rFonts w:ascii="標楷體" w:eastAsia="標楷體" w:hAnsi="標楷體" w:hint="eastAsia"/>
      </w:rPr>
      <w:t>、</w:t>
    </w:r>
    <w:r w:rsidRPr="000365A9">
      <w:rPr>
        <w:rFonts w:ascii="標楷體" w:eastAsia="標楷體" w:hAnsi="標楷體" w:hint="eastAsia"/>
      </w:rPr>
      <w:t>澎湖縣政府公共車船管理處組織自治條例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87"/>
    <w:rsid w:val="000365A9"/>
    <w:rsid w:val="000B7EF6"/>
    <w:rsid w:val="00267973"/>
    <w:rsid w:val="00494327"/>
    <w:rsid w:val="004D1BE4"/>
    <w:rsid w:val="005150C5"/>
    <w:rsid w:val="0052308E"/>
    <w:rsid w:val="005357ED"/>
    <w:rsid w:val="00611642"/>
    <w:rsid w:val="007243D1"/>
    <w:rsid w:val="008B18CF"/>
    <w:rsid w:val="00970587"/>
    <w:rsid w:val="00AD5CCC"/>
    <w:rsid w:val="00C4412D"/>
    <w:rsid w:val="00E70613"/>
    <w:rsid w:val="00E97424"/>
    <w:rsid w:val="00F1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0F18F2-81F6-4184-A4AA-D00A334C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9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973"/>
    <w:rPr>
      <w:sz w:val="20"/>
      <w:szCs w:val="20"/>
    </w:rPr>
  </w:style>
  <w:style w:type="paragraph" w:styleId="a7">
    <w:name w:val="Body Text Indent"/>
    <w:basedOn w:val="a"/>
    <w:link w:val="a8"/>
    <w:rsid w:val="00267973"/>
    <w:pPr>
      <w:spacing w:line="240" w:lineRule="exact"/>
      <w:ind w:left="1"/>
      <w:jc w:val="both"/>
    </w:pPr>
    <w:rPr>
      <w:rFonts w:ascii="標楷體" w:eastAsia="標楷體" w:hAnsi="Times New Roman" w:cs="Times New Roman"/>
      <w:sz w:val="22"/>
      <w:szCs w:val="24"/>
    </w:rPr>
  </w:style>
  <w:style w:type="character" w:customStyle="1" w:styleId="a8">
    <w:name w:val="本文縮排 字元"/>
    <w:basedOn w:val="a0"/>
    <w:link w:val="a7"/>
    <w:rsid w:val="00267973"/>
    <w:rPr>
      <w:rFonts w:ascii="標楷體" w:eastAsia="標楷體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4</cp:revision>
  <dcterms:created xsi:type="dcterms:W3CDTF">2015-02-13T06:21:00Z</dcterms:created>
  <dcterms:modified xsi:type="dcterms:W3CDTF">2015-02-13T06:22:00Z</dcterms:modified>
</cp:coreProperties>
</file>